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8D" w:rsidRPr="00E83F8D" w:rsidRDefault="006D42A4" w:rsidP="00E83F8D">
      <w:pPr>
        <w:spacing w:beforeLines="100" w:afterLines="50" w:line="600" w:lineRule="exact"/>
        <w:jc w:val="center"/>
        <w:rPr>
          <w:rFonts w:eastAsia="华文中宋" w:hint="eastAsia"/>
          <w:b/>
          <w:sz w:val="48"/>
          <w:szCs w:val="44"/>
        </w:rPr>
      </w:pPr>
      <w:r w:rsidRPr="00E83F8D">
        <w:rPr>
          <w:rFonts w:eastAsia="华文中宋" w:hint="eastAsia"/>
          <w:b/>
          <w:sz w:val="48"/>
          <w:szCs w:val="44"/>
        </w:rPr>
        <w:t>中</w:t>
      </w:r>
      <w:r w:rsidR="00380AD8" w:rsidRPr="00E83F8D">
        <w:rPr>
          <w:rFonts w:eastAsia="华文中宋"/>
          <w:b/>
          <w:sz w:val="48"/>
          <w:szCs w:val="44"/>
        </w:rPr>
        <w:t>国科学院</w:t>
      </w:r>
    </w:p>
    <w:p w:rsidR="00380AD8" w:rsidRPr="00E94CE7" w:rsidRDefault="00380AD8" w:rsidP="00E83F8D">
      <w:pPr>
        <w:spacing w:beforeLines="100" w:afterLines="50" w:line="600" w:lineRule="exact"/>
        <w:jc w:val="center"/>
        <w:rPr>
          <w:rFonts w:eastAsia="华文中宋"/>
          <w:b/>
          <w:sz w:val="44"/>
          <w:szCs w:val="44"/>
        </w:rPr>
      </w:pPr>
      <w:r w:rsidRPr="002F68F0">
        <w:rPr>
          <w:rFonts w:eastAsia="华文中宋"/>
          <w:b/>
          <w:sz w:val="44"/>
          <w:szCs w:val="44"/>
        </w:rPr>
        <w:t>“</w:t>
      </w:r>
      <w:r w:rsidRPr="002F68F0">
        <w:rPr>
          <w:rFonts w:eastAsia="华文中宋"/>
          <w:b/>
          <w:sz w:val="44"/>
          <w:szCs w:val="44"/>
        </w:rPr>
        <w:t>率先行动</w:t>
      </w:r>
      <w:r w:rsidRPr="002F68F0">
        <w:rPr>
          <w:rFonts w:eastAsia="华文中宋"/>
          <w:b/>
          <w:sz w:val="44"/>
          <w:szCs w:val="44"/>
        </w:rPr>
        <w:t>”</w:t>
      </w:r>
      <w:r w:rsidRPr="002F68F0">
        <w:rPr>
          <w:rFonts w:eastAsia="华文中宋"/>
          <w:b/>
          <w:sz w:val="44"/>
          <w:szCs w:val="44"/>
        </w:rPr>
        <w:t>计划</w:t>
      </w:r>
      <w:proofErr w:type="gramStart"/>
      <w:r w:rsidRPr="002F68F0">
        <w:rPr>
          <w:rFonts w:eastAsia="华文中宋"/>
          <w:b/>
          <w:sz w:val="44"/>
          <w:szCs w:val="44"/>
        </w:rPr>
        <w:t>暨全面</w:t>
      </w:r>
      <w:proofErr w:type="gramEnd"/>
      <w:r w:rsidRPr="002F68F0">
        <w:rPr>
          <w:rFonts w:eastAsia="华文中宋"/>
          <w:b/>
          <w:sz w:val="44"/>
          <w:szCs w:val="44"/>
        </w:rPr>
        <w:t>深化改革纲要</w:t>
      </w:r>
    </w:p>
    <w:p w:rsidR="00E815C9" w:rsidRDefault="00E815C9" w:rsidP="000E2363">
      <w:pPr>
        <w:spacing w:line="560" w:lineRule="exact"/>
        <w:ind w:rightChars="-27" w:right="-57"/>
        <w:jc w:val="center"/>
        <w:rPr>
          <w:rFonts w:eastAsia="楷体_GB2312"/>
          <w:b/>
          <w:sz w:val="32"/>
          <w:szCs w:val="32"/>
        </w:rPr>
      </w:pPr>
      <w:r>
        <w:rPr>
          <w:rFonts w:eastAsia="楷体_GB2312" w:hint="eastAsia"/>
          <w:b/>
          <w:sz w:val="32"/>
          <w:szCs w:val="32"/>
        </w:rPr>
        <w:t>（</w:t>
      </w:r>
      <w:r>
        <w:rPr>
          <w:rFonts w:eastAsia="楷体_GB2312" w:hint="eastAsia"/>
          <w:b/>
          <w:sz w:val="32"/>
          <w:szCs w:val="32"/>
        </w:rPr>
        <w:t>2014</w:t>
      </w:r>
      <w:r>
        <w:rPr>
          <w:rFonts w:eastAsia="楷体_GB2312" w:hint="eastAsia"/>
          <w:b/>
          <w:sz w:val="32"/>
          <w:szCs w:val="32"/>
        </w:rPr>
        <w:t>年</w:t>
      </w:r>
      <w:r>
        <w:rPr>
          <w:rFonts w:eastAsia="楷体_GB2312" w:hint="eastAsia"/>
          <w:b/>
          <w:sz w:val="32"/>
          <w:szCs w:val="32"/>
        </w:rPr>
        <w:t>7</w:t>
      </w:r>
      <w:r>
        <w:rPr>
          <w:rFonts w:eastAsia="楷体_GB2312" w:hint="eastAsia"/>
          <w:b/>
          <w:sz w:val="32"/>
          <w:szCs w:val="32"/>
        </w:rPr>
        <w:t>月</w:t>
      </w:r>
      <w:r>
        <w:rPr>
          <w:rFonts w:eastAsia="楷体_GB2312" w:hint="eastAsia"/>
          <w:b/>
          <w:sz w:val="32"/>
          <w:szCs w:val="32"/>
        </w:rPr>
        <w:t>7</w:t>
      </w:r>
      <w:r>
        <w:rPr>
          <w:rFonts w:eastAsia="楷体_GB2312" w:hint="eastAsia"/>
          <w:b/>
          <w:sz w:val="32"/>
          <w:szCs w:val="32"/>
        </w:rPr>
        <w:t>日经国家深化科技体制改革和创新体系</w:t>
      </w:r>
    </w:p>
    <w:p w:rsidR="00380AD8" w:rsidRDefault="00E815C9" w:rsidP="000E2363">
      <w:pPr>
        <w:spacing w:line="560" w:lineRule="exact"/>
        <w:ind w:rightChars="-27" w:right="-57"/>
        <w:jc w:val="center"/>
        <w:rPr>
          <w:rFonts w:eastAsia="楷体_GB2312"/>
          <w:b/>
          <w:sz w:val="32"/>
          <w:szCs w:val="32"/>
        </w:rPr>
      </w:pPr>
      <w:r>
        <w:rPr>
          <w:rFonts w:eastAsia="楷体_GB2312" w:hint="eastAsia"/>
          <w:b/>
          <w:sz w:val="32"/>
          <w:szCs w:val="32"/>
        </w:rPr>
        <w:t>建设领导小组第七次会议审议通过）</w:t>
      </w:r>
    </w:p>
    <w:p w:rsidR="00E815C9" w:rsidRPr="002F68F0" w:rsidRDefault="00E815C9" w:rsidP="00E83F8D">
      <w:pPr>
        <w:spacing w:beforeLines="50" w:line="600" w:lineRule="exact"/>
        <w:ind w:rightChars="-27" w:right="-57"/>
        <w:jc w:val="center"/>
        <w:rPr>
          <w:rFonts w:eastAsia="楷体_GB2312"/>
          <w:b/>
          <w:sz w:val="32"/>
          <w:szCs w:val="32"/>
        </w:rPr>
      </w:pPr>
    </w:p>
    <w:p w:rsidR="006E62F4" w:rsidRDefault="00380AD8" w:rsidP="00E83F8D">
      <w:pPr>
        <w:adjustRightInd w:val="0"/>
        <w:snapToGrid w:val="0"/>
        <w:spacing w:beforeLines="50" w:line="600" w:lineRule="exact"/>
        <w:ind w:firstLine="629"/>
        <w:rPr>
          <w:rFonts w:eastAsia="仿宋_GB2312"/>
          <w:sz w:val="32"/>
          <w:szCs w:val="32"/>
        </w:rPr>
      </w:pPr>
      <w:r w:rsidRPr="002F68F0">
        <w:rPr>
          <w:rFonts w:eastAsia="仿宋_GB2312"/>
          <w:sz w:val="32"/>
          <w:szCs w:val="32"/>
        </w:rPr>
        <w:t>2013</w:t>
      </w:r>
      <w:r w:rsidRPr="002F68F0">
        <w:rPr>
          <w:rFonts w:eastAsia="仿宋_GB2312"/>
          <w:sz w:val="32"/>
          <w:szCs w:val="32"/>
        </w:rPr>
        <w:t>年</w:t>
      </w:r>
      <w:r w:rsidRPr="002F68F0">
        <w:rPr>
          <w:rFonts w:eastAsia="仿宋_GB2312"/>
          <w:sz w:val="32"/>
          <w:szCs w:val="32"/>
        </w:rPr>
        <w:t>7</w:t>
      </w:r>
      <w:r w:rsidRPr="002F68F0">
        <w:rPr>
          <w:rFonts w:eastAsia="仿宋_GB2312"/>
          <w:sz w:val="32"/>
          <w:szCs w:val="32"/>
        </w:rPr>
        <w:t>月</w:t>
      </w:r>
      <w:r w:rsidRPr="002F68F0">
        <w:rPr>
          <w:rFonts w:eastAsia="仿宋_GB2312"/>
          <w:sz w:val="32"/>
          <w:szCs w:val="32"/>
        </w:rPr>
        <w:t>17</w:t>
      </w:r>
      <w:r w:rsidRPr="002F68F0">
        <w:rPr>
          <w:rFonts w:eastAsia="仿宋_GB2312"/>
          <w:sz w:val="32"/>
          <w:szCs w:val="32"/>
        </w:rPr>
        <w:t>日，习近平总书记视察中国科学院并发表重要讲话，</w:t>
      </w:r>
      <w:r w:rsidR="00B75811" w:rsidRPr="002F68F0">
        <w:rPr>
          <w:rFonts w:eastAsia="仿宋_GB2312"/>
          <w:sz w:val="32"/>
          <w:szCs w:val="32"/>
        </w:rPr>
        <w:t>充分肯定</w:t>
      </w:r>
      <w:r w:rsidR="003B61AD">
        <w:rPr>
          <w:rFonts w:eastAsia="仿宋_GB2312" w:hint="eastAsia"/>
          <w:sz w:val="32"/>
          <w:szCs w:val="32"/>
        </w:rPr>
        <w:t>了</w:t>
      </w:r>
      <w:r w:rsidR="00B75811" w:rsidRPr="002F68F0">
        <w:rPr>
          <w:rFonts w:eastAsia="仿宋_GB2312"/>
          <w:sz w:val="32"/>
          <w:szCs w:val="32"/>
        </w:rPr>
        <w:t>我院</w:t>
      </w:r>
      <w:r w:rsidR="00B75811" w:rsidRPr="002F68F0">
        <w:rPr>
          <w:rFonts w:eastAsia="仿宋_GB2312"/>
          <w:sz w:val="32"/>
          <w:szCs w:val="32"/>
        </w:rPr>
        <w:t>60</w:t>
      </w:r>
      <w:r w:rsidR="00B75811" w:rsidRPr="002F68F0">
        <w:rPr>
          <w:rFonts w:eastAsia="仿宋_GB2312"/>
          <w:sz w:val="32"/>
          <w:szCs w:val="32"/>
        </w:rPr>
        <w:t>多年来的创新成就，</w:t>
      </w:r>
      <w:r w:rsidRPr="002F68F0">
        <w:rPr>
          <w:rFonts w:eastAsia="仿宋_GB2312"/>
          <w:sz w:val="32"/>
          <w:szCs w:val="32"/>
        </w:rPr>
        <w:t>高度评价我院是一支党、国家、人民可以依靠、可以信赖的国家战略科技力量，要求我院</w:t>
      </w:r>
      <w:r w:rsidRPr="002F68F0">
        <w:rPr>
          <w:rFonts w:eastAsia="仿宋_GB2312"/>
          <w:sz w:val="32"/>
          <w:szCs w:val="32"/>
        </w:rPr>
        <w:t>“</w:t>
      </w:r>
      <w:r w:rsidRPr="002F68F0">
        <w:rPr>
          <w:rFonts w:eastAsia="楷体_GB2312"/>
          <w:b/>
          <w:sz w:val="32"/>
          <w:szCs w:val="32"/>
        </w:rPr>
        <w:t>率先实现科学技术跨越发展，率先建成国家创新人才高地，率先建成国家高水平科技智库，率先建设国际一流科研机构</w:t>
      </w:r>
      <w:r w:rsidRPr="002F68F0">
        <w:rPr>
          <w:rFonts w:eastAsia="仿宋_GB2312"/>
          <w:sz w:val="32"/>
          <w:szCs w:val="32"/>
        </w:rPr>
        <w:t>”</w:t>
      </w:r>
      <w:r w:rsidRPr="002F68F0">
        <w:rPr>
          <w:rFonts w:eastAsia="仿宋_GB2312"/>
          <w:sz w:val="32"/>
          <w:szCs w:val="32"/>
        </w:rPr>
        <w:t>，为我院</w:t>
      </w:r>
      <w:r w:rsidR="00215C59" w:rsidRPr="002F68F0">
        <w:rPr>
          <w:rFonts w:eastAsia="仿宋_GB2312"/>
          <w:sz w:val="32"/>
          <w:szCs w:val="32"/>
        </w:rPr>
        <w:t>乃至全国科技发展</w:t>
      </w:r>
      <w:r w:rsidRPr="002F68F0">
        <w:rPr>
          <w:rFonts w:eastAsia="仿宋_GB2312"/>
          <w:sz w:val="32"/>
          <w:szCs w:val="32"/>
        </w:rPr>
        <w:t>指明了方向。</w:t>
      </w:r>
      <w:r w:rsidR="00F941CE" w:rsidRPr="00F941CE">
        <w:rPr>
          <w:rFonts w:eastAsia="仿宋_GB2312"/>
          <w:sz w:val="32"/>
          <w:szCs w:val="32"/>
        </w:rPr>
        <w:t>实现</w:t>
      </w:r>
      <w:r w:rsidR="00F941CE" w:rsidRPr="00F941CE">
        <w:rPr>
          <w:rFonts w:eastAsia="仿宋_GB2312"/>
          <w:sz w:val="32"/>
          <w:szCs w:val="32"/>
        </w:rPr>
        <w:t>“</w:t>
      </w:r>
      <w:r w:rsidR="00F941CE" w:rsidRPr="00F941CE">
        <w:rPr>
          <w:rFonts w:eastAsia="仿宋_GB2312"/>
          <w:sz w:val="32"/>
          <w:szCs w:val="32"/>
        </w:rPr>
        <w:t>四个率先</w:t>
      </w:r>
      <w:r w:rsidR="00F941CE" w:rsidRPr="00F941CE">
        <w:rPr>
          <w:rFonts w:eastAsia="仿宋_GB2312"/>
          <w:sz w:val="32"/>
          <w:szCs w:val="32"/>
        </w:rPr>
        <w:t>”</w:t>
      </w:r>
      <w:r w:rsidR="00F941CE">
        <w:rPr>
          <w:rFonts w:eastAsia="仿宋_GB2312" w:hint="eastAsia"/>
          <w:sz w:val="32"/>
          <w:szCs w:val="32"/>
        </w:rPr>
        <w:t>目标</w:t>
      </w:r>
      <w:r w:rsidR="00F941CE" w:rsidRPr="00F941CE">
        <w:rPr>
          <w:rFonts w:eastAsia="仿宋_GB2312"/>
          <w:sz w:val="32"/>
          <w:szCs w:val="32"/>
        </w:rPr>
        <w:t>，是</w:t>
      </w:r>
      <w:r w:rsidR="00F941CE">
        <w:rPr>
          <w:rFonts w:eastAsia="仿宋_GB2312" w:hint="eastAsia"/>
          <w:sz w:val="32"/>
          <w:szCs w:val="32"/>
        </w:rPr>
        <w:t>我国</w:t>
      </w:r>
      <w:r w:rsidR="00EE235D">
        <w:rPr>
          <w:rFonts w:eastAsia="仿宋_GB2312" w:hint="eastAsia"/>
          <w:sz w:val="32"/>
          <w:szCs w:val="32"/>
        </w:rPr>
        <w:t>加快</w:t>
      </w:r>
      <w:r w:rsidR="00EE235D" w:rsidRPr="00F941CE">
        <w:rPr>
          <w:rFonts w:eastAsia="仿宋_GB2312"/>
          <w:sz w:val="32"/>
          <w:szCs w:val="32"/>
        </w:rPr>
        <w:t>科技</w:t>
      </w:r>
      <w:r w:rsidR="009303D9">
        <w:rPr>
          <w:rFonts w:eastAsia="仿宋_GB2312" w:hint="eastAsia"/>
          <w:sz w:val="32"/>
          <w:szCs w:val="32"/>
        </w:rPr>
        <w:t>创新步伐</w:t>
      </w:r>
      <w:r w:rsidR="00EE235D">
        <w:rPr>
          <w:rFonts w:eastAsia="仿宋_GB2312" w:hint="eastAsia"/>
          <w:sz w:val="32"/>
          <w:szCs w:val="32"/>
        </w:rPr>
        <w:t>、</w:t>
      </w:r>
      <w:r w:rsidR="00F941CE" w:rsidRPr="00F941CE">
        <w:rPr>
          <w:rFonts w:eastAsia="仿宋_GB2312"/>
          <w:sz w:val="32"/>
          <w:szCs w:val="32"/>
        </w:rPr>
        <w:t>实施创新驱动发展战略的现实要求</w:t>
      </w:r>
      <w:r w:rsidR="00F941CE">
        <w:rPr>
          <w:rFonts w:eastAsia="仿宋_GB2312" w:hint="eastAsia"/>
          <w:sz w:val="32"/>
          <w:szCs w:val="32"/>
        </w:rPr>
        <w:t>，也</w:t>
      </w:r>
      <w:r w:rsidR="00F941CE" w:rsidRPr="00F941CE">
        <w:rPr>
          <w:rFonts w:eastAsia="仿宋_GB2312"/>
          <w:sz w:val="32"/>
          <w:szCs w:val="32"/>
        </w:rPr>
        <w:t>是</w:t>
      </w:r>
      <w:r w:rsidR="00F941CE">
        <w:rPr>
          <w:rFonts w:eastAsia="仿宋_GB2312"/>
          <w:sz w:val="32"/>
          <w:szCs w:val="32"/>
        </w:rPr>
        <w:t>建设世界科技强国、实现中华民族伟大复兴中国梦的</w:t>
      </w:r>
      <w:r w:rsidR="009303D9">
        <w:rPr>
          <w:rFonts w:eastAsia="仿宋_GB2312" w:hint="eastAsia"/>
          <w:sz w:val="32"/>
          <w:szCs w:val="32"/>
        </w:rPr>
        <w:t>时代</w:t>
      </w:r>
      <w:r w:rsidR="00F941CE">
        <w:rPr>
          <w:rFonts w:eastAsia="仿宋_GB2312"/>
          <w:sz w:val="32"/>
          <w:szCs w:val="32"/>
        </w:rPr>
        <w:t>要求</w:t>
      </w:r>
      <w:r w:rsidR="007B0865">
        <w:rPr>
          <w:rFonts w:eastAsia="仿宋_GB2312" w:hint="eastAsia"/>
          <w:sz w:val="32"/>
          <w:szCs w:val="32"/>
        </w:rPr>
        <w:t>，</w:t>
      </w:r>
      <w:r w:rsidR="007B0865" w:rsidRPr="002F68F0">
        <w:rPr>
          <w:rFonts w:eastAsia="仿宋_GB2312"/>
          <w:sz w:val="32"/>
          <w:szCs w:val="32"/>
        </w:rPr>
        <w:t>是党</w:t>
      </w:r>
      <w:r w:rsidR="004B4E39">
        <w:rPr>
          <w:rFonts w:eastAsia="仿宋_GB2312" w:hint="eastAsia"/>
          <w:sz w:val="32"/>
          <w:szCs w:val="32"/>
        </w:rPr>
        <w:t>和国家</w:t>
      </w:r>
      <w:r w:rsidR="007B0865" w:rsidRPr="002F68F0">
        <w:rPr>
          <w:rFonts w:eastAsia="仿宋_GB2312"/>
          <w:sz w:val="32"/>
          <w:szCs w:val="32"/>
        </w:rPr>
        <w:t>赋予</w:t>
      </w:r>
      <w:r w:rsidR="007B0865">
        <w:rPr>
          <w:rFonts w:eastAsia="仿宋_GB2312" w:hint="eastAsia"/>
          <w:sz w:val="32"/>
          <w:szCs w:val="32"/>
        </w:rPr>
        <w:t>我</w:t>
      </w:r>
      <w:r w:rsidR="007B0865" w:rsidRPr="002F68F0">
        <w:rPr>
          <w:rFonts w:eastAsia="仿宋_GB2312"/>
          <w:sz w:val="32"/>
          <w:szCs w:val="32"/>
        </w:rPr>
        <w:t>院的光荣使命，既是</w:t>
      </w:r>
      <w:r w:rsidR="00E5165E" w:rsidRPr="002F68F0">
        <w:rPr>
          <w:rFonts w:eastAsia="仿宋_GB2312"/>
          <w:sz w:val="32"/>
          <w:szCs w:val="32"/>
        </w:rPr>
        <w:t>重大科技任务</w:t>
      </w:r>
      <w:r w:rsidR="007B0865" w:rsidRPr="002F68F0">
        <w:rPr>
          <w:rFonts w:eastAsia="仿宋_GB2312"/>
          <w:sz w:val="32"/>
          <w:szCs w:val="32"/>
        </w:rPr>
        <w:t>，也是</w:t>
      </w:r>
      <w:r w:rsidR="00E5165E" w:rsidRPr="002F68F0">
        <w:rPr>
          <w:rFonts w:eastAsia="仿宋_GB2312"/>
          <w:sz w:val="32"/>
          <w:szCs w:val="32"/>
        </w:rPr>
        <w:t>重大政治任务</w:t>
      </w:r>
      <w:r w:rsidR="003B61AD">
        <w:rPr>
          <w:rFonts w:eastAsia="仿宋_GB2312" w:hint="eastAsia"/>
          <w:sz w:val="32"/>
          <w:szCs w:val="32"/>
        </w:rPr>
        <w:t>。</w:t>
      </w:r>
    </w:p>
    <w:p w:rsidR="00A1470A" w:rsidRDefault="003276BA" w:rsidP="00E83F8D">
      <w:pPr>
        <w:adjustRightInd w:val="0"/>
        <w:snapToGrid w:val="0"/>
        <w:spacing w:beforeLines="50" w:line="600" w:lineRule="exact"/>
        <w:ind w:firstLine="629"/>
        <w:rPr>
          <w:rFonts w:eastAsia="仿宋_GB2312"/>
          <w:sz w:val="32"/>
          <w:szCs w:val="32"/>
        </w:rPr>
      </w:pPr>
      <w:r>
        <w:rPr>
          <w:rFonts w:eastAsia="仿宋_GB2312" w:hint="eastAsia"/>
          <w:sz w:val="32"/>
          <w:szCs w:val="32"/>
        </w:rPr>
        <w:t>当前，</w:t>
      </w:r>
      <w:r w:rsidRPr="002F68F0">
        <w:rPr>
          <w:rFonts w:eastAsia="仿宋_GB2312"/>
          <w:sz w:val="32"/>
          <w:szCs w:val="32"/>
        </w:rPr>
        <w:t>创新型国家建设</w:t>
      </w:r>
      <w:r w:rsidR="009303D9">
        <w:rPr>
          <w:rFonts w:eastAsia="仿宋_GB2312" w:hint="eastAsia"/>
          <w:sz w:val="32"/>
          <w:szCs w:val="32"/>
        </w:rPr>
        <w:t>已</w:t>
      </w:r>
      <w:r>
        <w:rPr>
          <w:rFonts w:eastAsia="仿宋_GB2312" w:hint="eastAsia"/>
          <w:sz w:val="32"/>
          <w:szCs w:val="32"/>
        </w:rPr>
        <w:t>进入</w:t>
      </w:r>
      <w:r w:rsidRPr="002F68F0">
        <w:rPr>
          <w:rFonts w:eastAsia="仿宋_GB2312"/>
          <w:sz w:val="32"/>
          <w:szCs w:val="32"/>
        </w:rPr>
        <w:t>决定性阶段</w:t>
      </w:r>
      <w:r>
        <w:rPr>
          <w:rFonts w:eastAsia="仿宋_GB2312" w:hint="eastAsia"/>
          <w:sz w:val="32"/>
          <w:szCs w:val="32"/>
        </w:rPr>
        <w:t>，我院也正处于突破发展瓶颈、实现创新跨越的关键时期。</w:t>
      </w:r>
      <w:r w:rsidR="006E5E84">
        <w:rPr>
          <w:rFonts w:eastAsia="仿宋_GB2312" w:hint="eastAsia"/>
          <w:sz w:val="32"/>
          <w:szCs w:val="32"/>
        </w:rPr>
        <w:t>党的</w:t>
      </w:r>
      <w:r w:rsidR="00380AD8" w:rsidRPr="002F68F0">
        <w:rPr>
          <w:rFonts w:eastAsia="仿宋_GB2312"/>
          <w:sz w:val="32"/>
          <w:szCs w:val="32"/>
        </w:rPr>
        <w:t>十八届三中全会</w:t>
      </w:r>
      <w:proofErr w:type="gramStart"/>
      <w:r w:rsidR="00380AD8" w:rsidRPr="002F68F0">
        <w:rPr>
          <w:rFonts w:eastAsia="仿宋_GB2312"/>
          <w:sz w:val="32"/>
          <w:szCs w:val="32"/>
        </w:rPr>
        <w:t>作出</w:t>
      </w:r>
      <w:proofErr w:type="gramEnd"/>
      <w:r w:rsidR="00380AD8" w:rsidRPr="002F68F0">
        <w:rPr>
          <w:rFonts w:eastAsia="仿宋_GB2312"/>
          <w:sz w:val="32"/>
          <w:szCs w:val="32"/>
        </w:rPr>
        <w:t>了全面深化改革的重大决定，对深化科技体制改革提出了</w:t>
      </w:r>
      <w:r w:rsidR="00C11BD5" w:rsidRPr="002F68F0">
        <w:rPr>
          <w:rFonts w:eastAsia="仿宋_GB2312"/>
          <w:sz w:val="32"/>
          <w:szCs w:val="32"/>
        </w:rPr>
        <w:t>新的</w:t>
      </w:r>
      <w:r w:rsidR="00656020" w:rsidRPr="002F68F0">
        <w:rPr>
          <w:rFonts w:eastAsia="仿宋_GB2312"/>
          <w:sz w:val="32"/>
          <w:szCs w:val="32"/>
        </w:rPr>
        <w:t>任务和</w:t>
      </w:r>
      <w:r w:rsidR="006E62F4">
        <w:rPr>
          <w:rFonts w:eastAsia="仿宋_GB2312"/>
          <w:sz w:val="32"/>
          <w:szCs w:val="32"/>
        </w:rPr>
        <w:t>要求</w:t>
      </w:r>
      <w:r w:rsidR="006E62F4">
        <w:rPr>
          <w:rFonts w:eastAsia="仿宋_GB2312" w:hint="eastAsia"/>
          <w:sz w:val="32"/>
          <w:szCs w:val="32"/>
        </w:rPr>
        <w:t>。</w:t>
      </w:r>
      <w:r w:rsidR="00A1470A">
        <w:rPr>
          <w:rFonts w:eastAsia="仿宋_GB2312" w:hint="eastAsia"/>
          <w:sz w:val="32"/>
          <w:szCs w:val="32"/>
        </w:rPr>
        <w:t>只有</w:t>
      </w:r>
      <w:r w:rsidR="004A1450">
        <w:rPr>
          <w:rFonts w:eastAsia="仿宋_GB2312" w:hint="eastAsia"/>
          <w:sz w:val="32"/>
          <w:szCs w:val="32"/>
        </w:rPr>
        <w:t>抢抓机遇，</w:t>
      </w:r>
      <w:r w:rsidR="00A1470A">
        <w:rPr>
          <w:rFonts w:eastAsia="仿宋_GB2312" w:hint="eastAsia"/>
          <w:sz w:val="32"/>
          <w:szCs w:val="32"/>
        </w:rPr>
        <w:t>加大力度</w:t>
      </w:r>
      <w:r w:rsidR="00A50257">
        <w:rPr>
          <w:rFonts w:eastAsia="仿宋_GB2312" w:hint="eastAsia"/>
          <w:sz w:val="32"/>
          <w:szCs w:val="32"/>
        </w:rPr>
        <w:t>，</w:t>
      </w:r>
      <w:r w:rsidR="00A1470A">
        <w:rPr>
          <w:rFonts w:eastAsia="仿宋_GB2312" w:hint="eastAsia"/>
          <w:sz w:val="32"/>
          <w:szCs w:val="32"/>
        </w:rPr>
        <w:t>全面深化改革，</w:t>
      </w:r>
      <w:r w:rsidR="007F2A60">
        <w:rPr>
          <w:rFonts w:eastAsia="仿宋_GB2312" w:hint="eastAsia"/>
          <w:sz w:val="32"/>
          <w:szCs w:val="32"/>
        </w:rPr>
        <w:t>才能从根本上解决</w:t>
      </w:r>
      <w:r w:rsidR="007B0865">
        <w:rPr>
          <w:rFonts w:eastAsia="仿宋_GB2312" w:hint="eastAsia"/>
          <w:sz w:val="32"/>
          <w:szCs w:val="32"/>
        </w:rPr>
        <w:t>长期</w:t>
      </w:r>
      <w:r w:rsidR="00A50257">
        <w:rPr>
          <w:rFonts w:eastAsia="仿宋_GB2312" w:hint="eastAsia"/>
          <w:sz w:val="32"/>
          <w:szCs w:val="32"/>
        </w:rPr>
        <w:t>影响和制约创新发展的一系列重大问题，</w:t>
      </w:r>
      <w:r w:rsidR="00A1470A">
        <w:rPr>
          <w:rFonts w:eastAsia="仿宋_GB2312" w:hint="eastAsia"/>
          <w:sz w:val="32"/>
          <w:szCs w:val="32"/>
        </w:rPr>
        <w:t>激发</w:t>
      </w:r>
      <w:r w:rsidR="007B0865">
        <w:rPr>
          <w:rFonts w:eastAsia="仿宋_GB2312" w:hint="eastAsia"/>
          <w:sz w:val="32"/>
          <w:szCs w:val="32"/>
        </w:rPr>
        <w:t>创新动力与</w:t>
      </w:r>
      <w:r w:rsidR="00A1470A">
        <w:rPr>
          <w:rFonts w:eastAsia="仿宋_GB2312" w:hint="eastAsia"/>
          <w:sz w:val="32"/>
          <w:szCs w:val="32"/>
        </w:rPr>
        <w:t>活力，</w:t>
      </w:r>
      <w:r w:rsidR="007F2A60">
        <w:rPr>
          <w:rFonts w:eastAsia="仿宋_GB2312" w:hint="eastAsia"/>
          <w:sz w:val="32"/>
          <w:szCs w:val="32"/>
        </w:rPr>
        <w:t>加快</w:t>
      </w:r>
      <w:r w:rsidR="00A1470A">
        <w:rPr>
          <w:rFonts w:eastAsia="仿宋_GB2312" w:hint="eastAsia"/>
          <w:sz w:val="32"/>
          <w:szCs w:val="32"/>
        </w:rPr>
        <w:t>实现“四个率先”，</w:t>
      </w:r>
      <w:r w:rsidR="009303D9">
        <w:rPr>
          <w:rFonts w:eastAsia="仿宋_GB2312" w:hint="eastAsia"/>
          <w:sz w:val="32"/>
          <w:szCs w:val="32"/>
        </w:rPr>
        <w:lastRenderedPageBreak/>
        <w:t>带动和</w:t>
      </w:r>
      <w:r w:rsidR="00A1470A">
        <w:rPr>
          <w:rFonts w:eastAsia="仿宋_GB2312" w:hint="eastAsia"/>
          <w:sz w:val="32"/>
          <w:szCs w:val="32"/>
        </w:rPr>
        <w:t>引领我国</w:t>
      </w:r>
      <w:r w:rsidR="007F2A60">
        <w:rPr>
          <w:rFonts w:eastAsia="仿宋_GB2312" w:hint="eastAsia"/>
          <w:sz w:val="32"/>
          <w:szCs w:val="32"/>
        </w:rPr>
        <w:t>实现由科技大国向科技强国的转变。</w:t>
      </w:r>
    </w:p>
    <w:p w:rsidR="00380AD8" w:rsidRPr="002F68F0" w:rsidRDefault="00380AD8" w:rsidP="00E83F8D">
      <w:pPr>
        <w:spacing w:beforeLines="50" w:line="600" w:lineRule="exact"/>
        <w:ind w:firstLine="629"/>
        <w:rPr>
          <w:rFonts w:eastAsia="仿宋_GB2312"/>
          <w:sz w:val="32"/>
          <w:szCs w:val="32"/>
        </w:rPr>
      </w:pPr>
      <w:r w:rsidRPr="002F68F0">
        <w:rPr>
          <w:rFonts w:eastAsia="仿宋_GB2312"/>
          <w:sz w:val="32"/>
          <w:szCs w:val="32"/>
        </w:rPr>
        <w:t>为贯彻落</w:t>
      </w:r>
      <w:proofErr w:type="gramStart"/>
      <w:r w:rsidRPr="002F68F0">
        <w:rPr>
          <w:rFonts w:eastAsia="仿宋_GB2312"/>
          <w:sz w:val="32"/>
          <w:szCs w:val="32"/>
        </w:rPr>
        <w:t>实习近</w:t>
      </w:r>
      <w:proofErr w:type="gramEnd"/>
      <w:r w:rsidRPr="002F68F0">
        <w:rPr>
          <w:rFonts w:eastAsia="仿宋_GB2312"/>
          <w:sz w:val="32"/>
          <w:szCs w:val="32"/>
        </w:rPr>
        <w:t>平总书记提出的</w:t>
      </w:r>
      <w:r w:rsidRPr="002F68F0">
        <w:rPr>
          <w:rFonts w:eastAsia="仿宋_GB2312"/>
          <w:sz w:val="32"/>
          <w:szCs w:val="32"/>
        </w:rPr>
        <w:t>“</w:t>
      </w:r>
      <w:r w:rsidRPr="002F68F0">
        <w:rPr>
          <w:rFonts w:eastAsia="仿宋_GB2312"/>
          <w:sz w:val="32"/>
          <w:szCs w:val="32"/>
        </w:rPr>
        <w:t>四个率先</w:t>
      </w:r>
      <w:r w:rsidRPr="002F68F0">
        <w:rPr>
          <w:rFonts w:eastAsia="仿宋_GB2312"/>
          <w:sz w:val="32"/>
          <w:szCs w:val="32"/>
        </w:rPr>
        <w:t>”</w:t>
      </w:r>
      <w:r w:rsidRPr="002F68F0">
        <w:rPr>
          <w:rFonts w:eastAsia="仿宋_GB2312"/>
          <w:sz w:val="32"/>
          <w:szCs w:val="32"/>
        </w:rPr>
        <w:t>要求和党的</w:t>
      </w:r>
      <w:r w:rsidR="0037356D" w:rsidRPr="002F68F0">
        <w:rPr>
          <w:rFonts w:eastAsia="仿宋_GB2312"/>
          <w:sz w:val="32"/>
          <w:szCs w:val="32"/>
        </w:rPr>
        <w:t>十八大、</w:t>
      </w:r>
      <w:r w:rsidRPr="002F68F0">
        <w:rPr>
          <w:rFonts w:eastAsia="仿宋_GB2312"/>
          <w:sz w:val="32"/>
          <w:szCs w:val="32"/>
        </w:rPr>
        <w:t>十八届三中全会精神，中国科学院党组决定，制定并实施《中国科学院</w:t>
      </w:r>
      <w:r w:rsidRPr="002F68F0">
        <w:rPr>
          <w:rFonts w:eastAsia="仿宋_GB2312"/>
          <w:sz w:val="32"/>
          <w:szCs w:val="32"/>
        </w:rPr>
        <w:t>“</w:t>
      </w:r>
      <w:r w:rsidRPr="002F68F0">
        <w:rPr>
          <w:rFonts w:eastAsia="仿宋_GB2312"/>
          <w:sz w:val="32"/>
          <w:szCs w:val="32"/>
        </w:rPr>
        <w:t>率先行动</w:t>
      </w:r>
      <w:r w:rsidRPr="002F68F0">
        <w:rPr>
          <w:rFonts w:eastAsia="仿宋_GB2312"/>
          <w:sz w:val="32"/>
          <w:szCs w:val="32"/>
        </w:rPr>
        <w:t>”</w:t>
      </w:r>
      <w:r w:rsidRPr="002F68F0">
        <w:rPr>
          <w:rFonts w:eastAsia="仿宋_GB2312"/>
          <w:sz w:val="32"/>
          <w:szCs w:val="32"/>
        </w:rPr>
        <w:t>计划暨全面深化改革纲要》（简称《</w:t>
      </w:r>
      <w:r w:rsidRPr="002F68F0">
        <w:rPr>
          <w:rFonts w:eastAsia="仿宋_GB2312"/>
          <w:sz w:val="32"/>
          <w:szCs w:val="32"/>
        </w:rPr>
        <w:t>“</w:t>
      </w:r>
      <w:r w:rsidRPr="002F68F0">
        <w:rPr>
          <w:rFonts w:eastAsia="仿宋_GB2312"/>
          <w:sz w:val="32"/>
          <w:szCs w:val="32"/>
        </w:rPr>
        <w:t>率先行动</w:t>
      </w:r>
      <w:r w:rsidRPr="002F68F0">
        <w:rPr>
          <w:rFonts w:eastAsia="仿宋_GB2312"/>
          <w:sz w:val="32"/>
          <w:szCs w:val="32"/>
        </w:rPr>
        <w:t>”</w:t>
      </w:r>
      <w:r w:rsidRPr="002F68F0">
        <w:rPr>
          <w:rFonts w:eastAsia="仿宋_GB2312"/>
          <w:sz w:val="32"/>
          <w:szCs w:val="32"/>
        </w:rPr>
        <w:t>计划》），作为统揽全院当前和今后一个时期改革、创新、发展的行动纲领。</w:t>
      </w:r>
    </w:p>
    <w:p w:rsidR="00A3526D" w:rsidRPr="002F68F0" w:rsidRDefault="00A1470A" w:rsidP="00E83F8D">
      <w:pPr>
        <w:spacing w:beforeLines="50" w:line="600" w:lineRule="exact"/>
        <w:ind w:firstLineChars="200" w:firstLine="643"/>
        <w:rPr>
          <w:rFonts w:eastAsia="黑体"/>
          <w:b/>
          <w:sz w:val="32"/>
          <w:szCs w:val="32"/>
        </w:rPr>
      </w:pPr>
      <w:r>
        <w:rPr>
          <w:rFonts w:eastAsia="黑体" w:hint="eastAsia"/>
          <w:b/>
          <w:sz w:val="32"/>
          <w:szCs w:val="32"/>
        </w:rPr>
        <w:t>一</w:t>
      </w:r>
      <w:r w:rsidR="00A3526D" w:rsidRPr="002F68F0">
        <w:rPr>
          <w:rFonts w:eastAsia="黑体"/>
          <w:b/>
          <w:sz w:val="32"/>
          <w:szCs w:val="32"/>
        </w:rPr>
        <w:t>、基础</w:t>
      </w:r>
      <w:r w:rsidR="003276BA">
        <w:rPr>
          <w:rFonts w:eastAsia="黑体" w:hint="eastAsia"/>
          <w:b/>
          <w:sz w:val="32"/>
          <w:szCs w:val="32"/>
        </w:rPr>
        <w:t>、</w:t>
      </w:r>
      <w:r w:rsidR="00184314" w:rsidRPr="002F68F0">
        <w:rPr>
          <w:rFonts w:eastAsia="黑体"/>
          <w:b/>
          <w:sz w:val="32"/>
          <w:szCs w:val="32"/>
        </w:rPr>
        <w:t>优势和差距</w:t>
      </w:r>
      <w:r w:rsidR="00464711">
        <w:rPr>
          <w:rFonts w:eastAsia="黑体" w:hint="eastAsia"/>
          <w:b/>
          <w:sz w:val="32"/>
          <w:szCs w:val="32"/>
        </w:rPr>
        <w:t>分析</w:t>
      </w:r>
    </w:p>
    <w:p w:rsidR="00F72739" w:rsidRPr="002F68F0" w:rsidRDefault="007F71D3" w:rsidP="00E83F8D">
      <w:pPr>
        <w:spacing w:beforeLines="50" w:line="600" w:lineRule="exact"/>
        <w:ind w:firstLineChars="200" w:firstLine="640"/>
        <w:rPr>
          <w:rFonts w:eastAsia="仿宋_GB2312"/>
          <w:sz w:val="32"/>
          <w:szCs w:val="32"/>
        </w:rPr>
      </w:pPr>
      <w:r w:rsidRPr="002F68F0">
        <w:rPr>
          <w:rFonts w:eastAsia="仿宋_GB2312"/>
          <w:sz w:val="32"/>
          <w:szCs w:val="32"/>
        </w:rPr>
        <w:t>中国科学院是我国</w:t>
      </w:r>
      <w:r w:rsidR="009303D9">
        <w:rPr>
          <w:rFonts w:eastAsia="仿宋_GB2312"/>
          <w:sz w:val="32"/>
          <w:szCs w:val="32"/>
        </w:rPr>
        <w:t>自然科学最高学术机构、科学技术</w:t>
      </w:r>
      <w:r w:rsidR="009A1E8B" w:rsidRPr="002F68F0">
        <w:rPr>
          <w:rFonts w:eastAsia="仿宋_GB2312"/>
          <w:sz w:val="32"/>
          <w:szCs w:val="32"/>
        </w:rPr>
        <w:t>最高咨询机构、自然科学与高技术综合研究发展中心</w:t>
      </w:r>
      <w:r w:rsidR="00C00C0B" w:rsidRPr="002F68F0">
        <w:rPr>
          <w:rFonts w:eastAsia="仿宋_GB2312"/>
          <w:sz w:val="32"/>
          <w:szCs w:val="32"/>
        </w:rPr>
        <w:t>。建院以来，</w:t>
      </w:r>
      <w:r w:rsidR="009A1E8B" w:rsidRPr="002F68F0">
        <w:rPr>
          <w:rFonts w:eastAsia="仿宋_GB2312"/>
          <w:sz w:val="32"/>
          <w:szCs w:val="32"/>
        </w:rPr>
        <w:t>始终与祖国同行，与科学共进，</w:t>
      </w:r>
      <w:r w:rsidR="00F72739" w:rsidRPr="002F68F0">
        <w:rPr>
          <w:rFonts w:eastAsia="仿宋_GB2312"/>
          <w:sz w:val="32"/>
          <w:szCs w:val="32"/>
        </w:rPr>
        <w:t>特别是实施知识创新工程和</w:t>
      </w:r>
      <w:r w:rsidR="00F72739" w:rsidRPr="002F68F0">
        <w:rPr>
          <w:rFonts w:eastAsia="仿宋_GB2312"/>
          <w:sz w:val="32"/>
          <w:szCs w:val="32"/>
        </w:rPr>
        <w:t>“</w:t>
      </w:r>
      <w:r w:rsidR="00F72739" w:rsidRPr="002F68F0">
        <w:rPr>
          <w:rFonts w:eastAsia="仿宋_GB2312"/>
          <w:sz w:val="32"/>
          <w:szCs w:val="32"/>
        </w:rPr>
        <w:t>创新</w:t>
      </w:r>
      <w:r w:rsidR="00F72739" w:rsidRPr="002F68F0">
        <w:rPr>
          <w:rFonts w:eastAsia="仿宋_GB2312"/>
          <w:sz w:val="32"/>
          <w:szCs w:val="32"/>
        </w:rPr>
        <w:t>2020”</w:t>
      </w:r>
      <w:r w:rsidR="00F72739" w:rsidRPr="002F68F0">
        <w:rPr>
          <w:rFonts w:eastAsia="仿宋_GB2312"/>
          <w:sz w:val="32"/>
          <w:szCs w:val="32"/>
        </w:rPr>
        <w:t>以</w:t>
      </w:r>
      <w:r w:rsidR="00272784">
        <w:rPr>
          <w:rFonts w:eastAsia="仿宋_GB2312" w:hint="eastAsia"/>
          <w:sz w:val="32"/>
          <w:szCs w:val="32"/>
        </w:rPr>
        <w:t>来</w:t>
      </w:r>
      <w:r w:rsidR="00F72739" w:rsidRPr="002F68F0">
        <w:rPr>
          <w:rFonts w:eastAsia="仿宋_GB2312"/>
          <w:sz w:val="32"/>
          <w:szCs w:val="32"/>
        </w:rPr>
        <w:t>，</w:t>
      </w:r>
      <w:r w:rsidR="00135BC6" w:rsidRPr="002F68F0">
        <w:rPr>
          <w:rFonts w:eastAsia="仿宋_GB2312"/>
          <w:sz w:val="32"/>
          <w:szCs w:val="32"/>
        </w:rPr>
        <w:t>各项事业快速发展，</w:t>
      </w:r>
      <w:r w:rsidR="00F72739" w:rsidRPr="002F68F0">
        <w:rPr>
          <w:rFonts w:eastAsia="仿宋_GB2312"/>
          <w:sz w:val="32"/>
          <w:szCs w:val="32"/>
        </w:rPr>
        <w:t>创新能力显著提升，</w:t>
      </w:r>
      <w:r w:rsidR="0048186C" w:rsidRPr="002F68F0">
        <w:rPr>
          <w:rFonts w:eastAsia="仿宋_GB2312"/>
          <w:sz w:val="32"/>
          <w:szCs w:val="32"/>
        </w:rPr>
        <w:t>创新成果不断涌现，</w:t>
      </w:r>
      <w:r w:rsidR="00F72739" w:rsidRPr="002F68F0">
        <w:rPr>
          <w:rFonts w:eastAsia="仿宋_GB2312"/>
          <w:sz w:val="32"/>
          <w:szCs w:val="32"/>
        </w:rPr>
        <w:t>目前</w:t>
      </w:r>
      <w:r w:rsidR="00A50257">
        <w:rPr>
          <w:rFonts w:eastAsia="仿宋_GB2312" w:hint="eastAsia"/>
          <w:sz w:val="32"/>
          <w:szCs w:val="32"/>
        </w:rPr>
        <w:t>正处于历史上</w:t>
      </w:r>
      <w:r w:rsidR="009303D9">
        <w:rPr>
          <w:rFonts w:eastAsia="仿宋_GB2312" w:hint="eastAsia"/>
          <w:sz w:val="32"/>
          <w:szCs w:val="32"/>
        </w:rPr>
        <w:t>最好的</w:t>
      </w:r>
      <w:r w:rsidR="00A50257">
        <w:rPr>
          <w:rFonts w:eastAsia="仿宋_GB2312" w:hint="eastAsia"/>
          <w:sz w:val="32"/>
          <w:szCs w:val="32"/>
        </w:rPr>
        <w:t>发展时期，</w:t>
      </w:r>
      <w:r w:rsidR="00F72739" w:rsidRPr="002F68F0">
        <w:rPr>
          <w:rFonts w:eastAsia="仿宋_GB2312"/>
          <w:sz w:val="32"/>
          <w:szCs w:val="32"/>
        </w:rPr>
        <w:t>具备实现</w:t>
      </w:r>
      <w:r w:rsidR="00F72739" w:rsidRPr="002F68F0">
        <w:rPr>
          <w:rFonts w:eastAsia="仿宋_GB2312"/>
          <w:sz w:val="32"/>
          <w:szCs w:val="32"/>
        </w:rPr>
        <w:t>“</w:t>
      </w:r>
      <w:r w:rsidR="00F72739" w:rsidRPr="002F68F0">
        <w:rPr>
          <w:rFonts w:eastAsia="仿宋_GB2312"/>
          <w:sz w:val="32"/>
          <w:szCs w:val="32"/>
        </w:rPr>
        <w:t>四个率先</w:t>
      </w:r>
      <w:r w:rsidR="00F72739" w:rsidRPr="002F68F0">
        <w:rPr>
          <w:rFonts w:eastAsia="仿宋_GB2312"/>
          <w:sz w:val="32"/>
          <w:szCs w:val="32"/>
        </w:rPr>
        <w:t>”</w:t>
      </w:r>
      <w:r w:rsidR="00F72739" w:rsidRPr="002F68F0">
        <w:rPr>
          <w:rFonts w:eastAsia="仿宋_GB2312"/>
          <w:sz w:val="32"/>
          <w:szCs w:val="32"/>
        </w:rPr>
        <w:t>、引领我国科技实现跨越发展的基础和</w:t>
      </w:r>
      <w:r w:rsidR="00D353D7" w:rsidRPr="002F68F0">
        <w:rPr>
          <w:rFonts w:eastAsia="仿宋_GB2312"/>
          <w:sz w:val="32"/>
          <w:szCs w:val="32"/>
        </w:rPr>
        <w:t>优势</w:t>
      </w:r>
      <w:r w:rsidR="00F72739" w:rsidRPr="002F68F0">
        <w:rPr>
          <w:rFonts w:eastAsia="仿宋_GB2312"/>
          <w:sz w:val="32"/>
          <w:szCs w:val="32"/>
        </w:rPr>
        <w:t>。</w:t>
      </w:r>
    </w:p>
    <w:p w:rsidR="00967F28" w:rsidRPr="002F68F0" w:rsidRDefault="00F72739" w:rsidP="00E83F8D">
      <w:pPr>
        <w:spacing w:beforeLines="50" w:line="600" w:lineRule="exact"/>
        <w:ind w:firstLineChars="200" w:firstLine="640"/>
        <w:rPr>
          <w:rFonts w:eastAsia="仿宋_GB2312"/>
          <w:sz w:val="32"/>
          <w:szCs w:val="32"/>
        </w:rPr>
      </w:pPr>
      <w:r w:rsidRPr="002F68F0">
        <w:rPr>
          <w:rFonts w:eastAsia="仿宋_GB2312"/>
          <w:sz w:val="32"/>
          <w:szCs w:val="32"/>
        </w:rPr>
        <w:t>——</w:t>
      </w:r>
      <w:r w:rsidR="00B64D44" w:rsidRPr="002F68F0">
        <w:rPr>
          <w:rFonts w:eastAsia="楷体_GB2312"/>
          <w:b/>
          <w:sz w:val="32"/>
          <w:szCs w:val="32"/>
        </w:rPr>
        <w:t>具有在</w:t>
      </w:r>
      <w:r w:rsidR="00135BC6" w:rsidRPr="002F68F0">
        <w:rPr>
          <w:rFonts w:eastAsia="楷体_GB2312"/>
          <w:b/>
          <w:sz w:val="32"/>
          <w:szCs w:val="32"/>
        </w:rPr>
        <w:t>基础</w:t>
      </w:r>
      <w:r w:rsidR="00F66825" w:rsidRPr="002F68F0">
        <w:rPr>
          <w:rFonts w:eastAsia="楷体_GB2312"/>
          <w:b/>
          <w:sz w:val="32"/>
          <w:szCs w:val="32"/>
        </w:rPr>
        <w:t>前沿</w:t>
      </w:r>
      <w:r w:rsidR="00B64D44" w:rsidRPr="002F68F0">
        <w:rPr>
          <w:rFonts w:eastAsia="楷体_GB2312"/>
          <w:b/>
          <w:sz w:val="32"/>
          <w:szCs w:val="32"/>
        </w:rPr>
        <w:t>领域实现</w:t>
      </w:r>
      <w:r w:rsidR="00F66825" w:rsidRPr="002F68F0">
        <w:rPr>
          <w:rFonts w:eastAsia="楷体_GB2312"/>
          <w:b/>
          <w:sz w:val="32"/>
          <w:szCs w:val="32"/>
        </w:rPr>
        <w:t>跨越</w:t>
      </w:r>
      <w:r w:rsidR="005D0401" w:rsidRPr="002F68F0">
        <w:rPr>
          <w:rFonts w:eastAsia="楷体_GB2312"/>
          <w:b/>
          <w:sz w:val="32"/>
          <w:szCs w:val="32"/>
        </w:rPr>
        <w:t>发展</w:t>
      </w:r>
      <w:r w:rsidR="00F66825" w:rsidRPr="002F68F0">
        <w:rPr>
          <w:rFonts w:eastAsia="楷体_GB2312"/>
          <w:b/>
          <w:sz w:val="32"/>
          <w:szCs w:val="32"/>
        </w:rPr>
        <w:t>的</w:t>
      </w:r>
      <w:r w:rsidR="005D0401" w:rsidRPr="002F68F0">
        <w:rPr>
          <w:rFonts w:eastAsia="楷体_GB2312"/>
          <w:b/>
          <w:sz w:val="32"/>
          <w:szCs w:val="32"/>
        </w:rPr>
        <w:t>创新</w:t>
      </w:r>
      <w:r w:rsidR="009303D9">
        <w:rPr>
          <w:rFonts w:eastAsia="楷体_GB2312" w:hint="eastAsia"/>
          <w:b/>
          <w:sz w:val="32"/>
          <w:szCs w:val="32"/>
        </w:rPr>
        <w:t>潜力</w:t>
      </w:r>
      <w:r w:rsidR="00F66825" w:rsidRPr="002F68F0">
        <w:rPr>
          <w:rFonts w:eastAsia="楷体_GB2312"/>
          <w:b/>
          <w:sz w:val="32"/>
          <w:szCs w:val="32"/>
        </w:rPr>
        <w:t>。</w:t>
      </w:r>
      <w:r w:rsidR="0060672C" w:rsidRPr="002F68F0">
        <w:rPr>
          <w:rFonts w:eastAsia="仿宋_GB2312"/>
          <w:sz w:val="32"/>
          <w:szCs w:val="32"/>
        </w:rPr>
        <w:t>建成了完整的自然科学学科体系，具有</w:t>
      </w:r>
      <w:r w:rsidRPr="002F68F0">
        <w:rPr>
          <w:rFonts w:eastAsia="仿宋_GB2312"/>
          <w:sz w:val="32"/>
          <w:szCs w:val="32"/>
        </w:rPr>
        <w:t>丰厚的学科积累和多学科综合交叉的优势</w:t>
      </w:r>
      <w:r w:rsidR="0048186C" w:rsidRPr="002F68F0">
        <w:rPr>
          <w:rFonts w:eastAsia="仿宋_GB2312"/>
          <w:sz w:val="32"/>
          <w:szCs w:val="32"/>
        </w:rPr>
        <w:t>。</w:t>
      </w:r>
      <w:r w:rsidR="00A25493" w:rsidRPr="002F68F0">
        <w:rPr>
          <w:rFonts w:eastAsia="仿宋_GB2312"/>
          <w:sz w:val="32"/>
          <w:szCs w:val="32"/>
        </w:rPr>
        <w:t>物理、</w:t>
      </w:r>
      <w:r w:rsidR="0048186C" w:rsidRPr="002F68F0">
        <w:rPr>
          <w:rFonts w:eastAsia="仿宋_GB2312"/>
          <w:sz w:val="32"/>
          <w:szCs w:val="32"/>
        </w:rPr>
        <w:t>化学、材料科学、数学、环境与生态学、地球科学等学科</w:t>
      </w:r>
      <w:r w:rsidR="00D244CC" w:rsidRPr="002F68F0">
        <w:rPr>
          <w:rFonts w:eastAsia="仿宋_GB2312"/>
          <w:sz w:val="32"/>
          <w:szCs w:val="32"/>
        </w:rPr>
        <w:t>整体水平</w:t>
      </w:r>
      <w:r w:rsidR="00C07575">
        <w:rPr>
          <w:rFonts w:eastAsia="仿宋_GB2312" w:hint="eastAsia"/>
          <w:sz w:val="32"/>
          <w:szCs w:val="32"/>
        </w:rPr>
        <w:t>已进入</w:t>
      </w:r>
      <w:r w:rsidR="00A25493" w:rsidRPr="002F68F0">
        <w:rPr>
          <w:rFonts w:eastAsia="仿宋_GB2312"/>
          <w:sz w:val="32"/>
          <w:szCs w:val="32"/>
        </w:rPr>
        <w:t>世界</w:t>
      </w:r>
      <w:r w:rsidR="00C07575">
        <w:rPr>
          <w:rFonts w:eastAsia="仿宋_GB2312" w:hint="eastAsia"/>
          <w:sz w:val="32"/>
          <w:szCs w:val="32"/>
        </w:rPr>
        <w:t>先进行</w:t>
      </w:r>
      <w:r w:rsidR="00A25493" w:rsidRPr="002F68F0">
        <w:rPr>
          <w:rFonts w:eastAsia="仿宋_GB2312"/>
          <w:sz w:val="32"/>
          <w:szCs w:val="32"/>
        </w:rPr>
        <w:t>列</w:t>
      </w:r>
      <w:r w:rsidR="007B0865">
        <w:rPr>
          <w:rFonts w:eastAsia="仿宋_GB2312"/>
          <w:sz w:val="32"/>
          <w:szCs w:val="32"/>
        </w:rPr>
        <w:t>，</w:t>
      </w:r>
      <w:r w:rsidR="008E43C4" w:rsidRPr="002F68F0">
        <w:rPr>
          <w:rFonts w:eastAsia="仿宋_GB2312"/>
          <w:sz w:val="32"/>
          <w:szCs w:val="32"/>
        </w:rPr>
        <w:t>一些领域方向也具备</w:t>
      </w:r>
      <w:r w:rsidR="00EA54CE">
        <w:rPr>
          <w:rFonts w:eastAsia="仿宋_GB2312" w:hint="eastAsia"/>
          <w:sz w:val="32"/>
          <w:szCs w:val="32"/>
        </w:rPr>
        <w:t>了</w:t>
      </w:r>
      <w:r w:rsidR="008E43C4" w:rsidRPr="002F68F0">
        <w:rPr>
          <w:rFonts w:eastAsia="仿宋_GB2312"/>
          <w:sz w:val="32"/>
          <w:szCs w:val="32"/>
        </w:rPr>
        <w:t>进入世界第一方阵的良好态势。</w:t>
      </w:r>
      <w:r w:rsidR="00A63635" w:rsidRPr="002F68F0">
        <w:rPr>
          <w:rFonts w:eastAsia="仿宋_GB2312"/>
          <w:sz w:val="32"/>
          <w:szCs w:val="32"/>
        </w:rPr>
        <w:t>近年来，</w:t>
      </w:r>
      <w:r w:rsidR="00967F28" w:rsidRPr="002F68F0">
        <w:rPr>
          <w:rFonts w:eastAsia="仿宋_GB2312"/>
          <w:sz w:val="32"/>
          <w:szCs w:val="32"/>
        </w:rPr>
        <w:t>在中微子物理、量子通信、</w:t>
      </w:r>
      <w:r w:rsidR="00BB2AE6" w:rsidRPr="002F68F0">
        <w:rPr>
          <w:rFonts w:eastAsia="仿宋_GB2312"/>
          <w:sz w:val="32"/>
          <w:szCs w:val="32"/>
        </w:rPr>
        <w:t>高温</w:t>
      </w:r>
      <w:r w:rsidR="00967F28" w:rsidRPr="002F68F0">
        <w:rPr>
          <w:rFonts w:eastAsia="仿宋_GB2312"/>
          <w:sz w:val="32"/>
          <w:szCs w:val="32"/>
        </w:rPr>
        <w:t>铁基超导、</w:t>
      </w:r>
      <w:r w:rsidR="00BB2AE6" w:rsidRPr="002F68F0">
        <w:rPr>
          <w:rFonts w:eastAsia="仿宋_GB2312"/>
          <w:sz w:val="32"/>
          <w:szCs w:val="32"/>
        </w:rPr>
        <w:t>拓扑绝缘体、</w:t>
      </w:r>
      <w:r w:rsidR="00967F28" w:rsidRPr="002F68F0">
        <w:rPr>
          <w:rFonts w:eastAsia="仿宋_GB2312"/>
          <w:sz w:val="32"/>
          <w:szCs w:val="32"/>
        </w:rPr>
        <w:t>纳米科技、人类基因组测序、生命起源与演化等重要研究方向，取得了一批</w:t>
      </w:r>
      <w:r w:rsidR="00C07575">
        <w:rPr>
          <w:rFonts w:eastAsia="仿宋_GB2312" w:hint="eastAsia"/>
          <w:sz w:val="32"/>
          <w:szCs w:val="32"/>
        </w:rPr>
        <w:t>有重大国际影响</w:t>
      </w:r>
      <w:r w:rsidR="00967F28" w:rsidRPr="002F68F0">
        <w:rPr>
          <w:rFonts w:eastAsia="仿宋_GB2312"/>
          <w:sz w:val="32"/>
          <w:szCs w:val="32"/>
        </w:rPr>
        <w:t>的科学成果</w:t>
      </w:r>
      <w:r w:rsidR="00F66825" w:rsidRPr="002F68F0">
        <w:rPr>
          <w:rFonts w:eastAsia="仿宋_GB2312"/>
          <w:sz w:val="32"/>
          <w:szCs w:val="32"/>
        </w:rPr>
        <w:t>。</w:t>
      </w:r>
      <w:r w:rsidR="002F0033" w:rsidRPr="002F68F0">
        <w:rPr>
          <w:rFonts w:eastAsia="仿宋_GB2312"/>
          <w:sz w:val="32"/>
          <w:szCs w:val="32"/>
        </w:rPr>
        <w:t>2000</w:t>
      </w:r>
      <w:r w:rsidR="002F0033" w:rsidRPr="002F68F0">
        <w:rPr>
          <w:rFonts w:eastAsia="仿宋_GB2312"/>
          <w:sz w:val="32"/>
          <w:szCs w:val="32"/>
        </w:rPr>
        <w:t>年以来的国家</w:t>
      </w:r>
      <w:r w:rsidR="002F0033" w:rsidRPr="002F68F0">
        <w:rPr>
          <w:rFonts w:eastAsia="仿宋_GB2312"/>
          <w:sz w:val="32"/>
          <w:szCs w:val="32"/>
        </w:rPr>
        <w:lastRenderedPageBreak/>
        <w:t>自然科学一等奖中，我院占三分之二。</w:t>
      </w:r>
    </w:p>
    <w:p w:rsidR="00967F28" w:rsidRPr="002F68F0" w:rsidRDefault="00CE2458" w:rsidP="00E83F8D">
      <w:pPr>
        <w:spacing w:beforeLines="50" w:line="600" w:lineRule="exact"/>
        <w:ind w:firstLineChars="200" w:firstLine="640"/>
        <w:rPr>
          <w:rFonts w:eastAsia="仿宋_GB2312"/>
          <w:sz w:val="32"/>
          <w:szCs w:val="32"/>
        </w:rPr>
      </w:pPr>
      <w:r w:rsidRPr="002F68F0">
        <w:rPr>
          <w:rFonts w:eastAsia="仿宋_GB2312"/>
          <w:bCs/>
          <w:sz w:val="32"/>
          <w:szCs w:val="32"/>
        </w:rPr>
        <w:t>——</w:t>
      </w:r>
      <w:r w:rsidR="00B64D44" w:rsidRPr="002F68F0">
        <w:rPr>
          <w:rFonts w:eastAsia="楷体_GB2312"/>
          <w:b/>
          <w:sz w:val="32"/>
          <w:szCs w:val="32"/>
        </w:rPr>
        <w:t>具有</w:t>
      </w:r>
      <w:r w:rsidR="009303D9" w:rsidRPr="002F68F0">
        <w:rPr>
          <w:rFonts w:eastAsia="楷体_GB2312"/>
          <w:b/>
          <w:sz w:val="32"/>
          <w:szCs w:val="32"/>
        </w:rPr>
        <w:t>支撑和</w:t>
      </w:r>
      <w:r w:rsidR="00B64D44" w:rsidRPr="002F68F0">
        <w:rPr>
          <w:rFonts w:eastAsia="楷体_GB2312"/>
          <w:b/>
          <w:sz w:val="32"/>
          <w:szCs w:val="32"/>
        </w:rPr>
        <w:t>引领经济社会发展的</w:t>
      </w:r>
      <w:r w:rsidR="005D0401" w:rsidRPr="002F68F0">
        <w:rPr>
          <w:rFonts w:eastAsia="楷体_GB2312"/>
          <w:b/>
          <w:sz w:val="32"/>
          <w:szCs w:val="32"/>
        </w:rPr>
        <w:t>创新</w:t>
      </w:r>
      <w:r w:rsidR="00F13C70" w:rsidRPr="002F68F0">
        <w:rPr>
          <w:rFonts w:eastAsia="楷体_GB2312"/>
          <w:b/>
          <w:sz w:val="32"/>
          <w:szCs w:val="32"/>
        </w:rPr>
        <w:t>能力。</w:t>
      </w:r>
      <w:r w:rsidR="00F13C70" w:rsidRPr="002F68F0">
        <w:rPr>
          <w:rFonts w:eastAsia="仿宋_GB2312"/>
          <w:bCs/>
          <w:sz w:val="32"/>
          <w:szCs w:val="32"/>
        </w:rPr>
        <w:t>自主研发的</w:t>
      </w:r>
      <w:r w:rsidR="0051309B" w:rsidRPr="002F68F0">
        <w:rPr>
          <w:rFonts w:eastAsia="仿宋_GB2312"/>
          <w:bCs/>
          <w:sz w:val="32"/>
          <w:szCs w:val="32"/>
        </w:rPr>
        <w:t>一</w:t>
      </w:r>
      <w:r w:rsidRPr="002F68F0">
        <w:rPr>
          <w:rFonts w:eastAsia="仿宋_GB2312"/>
          <w:bCs/>
          <w:sz w:val="32"/>
          <w:szCs w:val="32"/>
        </w:rPr>
        <w:t>批关键核心技术应用于载人航天、月球探测、先进卫星、载人深潜等国家重大工程</w:t>
      </w:r>
      <w:r w:rsidR="006D1188" w:rsidRPr="002F68F0">
        <w:rPr>
          <w:rFonts w:eastAsia="仿宋_GB2312"/>
          <w:bCs/>
          <w:sz w:val="32"/>
          <w:szCs w:val="32"/>
        </w:rPr>
        <w:t>和国防</w:t>
      </w:r>
      <w:r w:rsidR="00967F28" w:rsidRPr="002F68F0">
        <w:rPr>
          <w:rFonts w:eastAsia="仿宋_GB2312"/>
          <w:bCs/>
          <w:sz w:val="32"/>
          <w:szCs w:val="32"/>
        </w:rPr>
        <w:t>建设</w:t>
      </w:r>
      <w:r w:rsidR="006D1188" w:rsidRPr="002F68F0">
        <w:rPr>
          <w:rFonts w:eastAsia="仿宋_GB2312"/>
          <w:bCs/>
          <w:sz w:val="32"/>
          <w:szCs w:val="32"/>
        </w:rPr>
        <w:t>；</w:t>
      </w:r>
      <w:r w:rsidR="0051309B" w:rsidRPr="002F68F0">
        <w:rPr>
          <w:rFonts w:eastAsia="仿宋_GB2312"/>
          <w:bCs/>
          <w:sz w:val="32"/>
          <w:szCs w:val="32"/>
        </w:rPr>
        <w:t>在信息技术、清洁能源、新材料、高性能计算</w:t>
      </w:r>
      <w:r w:rsidR="00B72A38" w:rsidRPr="002F68F0">
        <w:rPr>
          <w:rFonts w:eastAsia="仿宋_GB2312"/>
          <w:bCs/>
          <w:sz w:val="32"/>
          <w:szCs w:val="32"/>
        </w:rPr>
        <w:t>等领域</w:t>
      </w:r>
      <w:r w:rsidR="006D1188" w:rsidRPr="002F68F0">
        <w:rPr>
          <w:rFonts w:eastAsia="仿宋_GB2312"/>
          <w:bCs/>
          <w:sz w:val="32"/>
          <w:szCs w:val="32"/>
        </w:rPr>
        <w:t>，</w:t>
      </w:r>
      <w:r w:rsidRPr="002F68F0">
        <w:rPr>
          <w:rFonts w:eastAsia="仿宋_GB2312"/>
          <w:bCs/>
          <w:sz w:val="32"/>
          <w:szCs w:val="32"/>
        </w:rPr>
        <w:t>为</w:t>
      </w:r>
      <w:r w:rsidR="00B72A38" w:rsidRPr="002F68F0">
        <w:rPr>
          <w:rFonts w:eastAsia="仿宋_GB2312"/>
          <w:bCs/>
          <w:sz w:val="32"/>
          <w:szCs w:val="32"/>
        </w:rPr>
        <w:t>我国战略性新兴产业发展提供了重要的技术</w:t>
      </w:r>
      <w:r w:rsidR="009303D9" w:rsidRPr="002F68F0">
        <w:rPr>
          <w:rFonts w:eastAsia="仿宋_GB2312"/>
          <w:bCs/>
          <w:sz w:val="32"/>
          <w:szCs w:val="32"/>
        </w:rPr>
        <w:t>支撑和</w:t>
      </w:r>
      <w:r w:rsidR="00B72A38" w:rsidRPr="002F68F0">
        <w:rPr>
          <w:rFonts w:eastAsia="仿宋_GB2312"/>
          <w:bCs/>
          <w:sz w:val="32"/>
          <w:szCs w:val="32"/>
        </w:rPr>
        <w:t>引领</w:t>
      </w:r>
      <w:r w:rsidR="006D1188" w:rsidRPr="002F68F0">
        <w:rPr>
          <w:rFonts w:eastAsia="仿宋_GB2312"/>
          <w:bCs/>
          <w:sz w:val="32"/>
          <w:szCs w:val="32"/>
        </w:rPr>
        <w:t>；</w:t>
      </w:r>
      <w:r w:rsidR="00B72A38" w:rsidRPr="002F68F0">
        <w:rPr>
          <w:rFonts w:eastAsia="仿宋_GB2312"/>
          <w:sz w:val="32"/>
          <w:szCs w:val="32"/>
        </w:rPr>
        <w:t>在农业</w:t>
      </w:r>
      <w:r w:rsidR="006D1188" w:rsidRPr="002F68F0">
        <w:rPr>
          <w:rFonts w:eastAsia="仿宋_GB2312"/>
          <w:sz w:val="32"/>
          <w:szCs w:val="32"/>
        </w:rPr>
        <w:t>、生态环境、人口健康、公共安全等领域</w:t>
      </w:r>
      <w:r w:rsidR="00DC0D31" w:rsidRPr="002F68F0">
        <w:rPr>
          <w:rFonts w:eastAsia="仿宋_GB2312"/>
          <w:sz w:val="32"/>
          <w:szCs w:val="32"/>
        </w:rPr>
        <w:t>和服务国家宏观决策等方面</w:t>
      </w:r>
      <w:r w:rsidR="006D1188" w:rsidRPr="002F68F0">
        <w:rPr>
          <w:rFonts w:eastAsia="仿宋_GB2312"/>
          <w:sz w:val="32"/>
          <w:szCs w:val="32"/>
        </w:rPr>
        <w:t>，</w:t>
      </w:r>
      <w:r w:rsidR="00A50257">
        <w:rPr>
          <w:rFonts w:eastAsia="仿宋_GB2312" w:hint="eastAsia"/>
          <w:sz w:val="32"/>
          <w:szCs w:val="32"/>
        </w:rPr>
        <w:t>也</w:t>
      </w:r>
      <w:r w:rsidR="00967F28" w:rsidRPr="002F68F0">
        <w:rPr>
          <w:rFonts w:eastAsia="仿宋_GB2312"/>
          <w:sz w:val="32"/>
          <w:szCs w:val="32"/>
        </w:rPr>
        <w:t>发挥了重要作用。</w:t>
      </w:r>
      <w:r w:rsidR="00D93359" w:rsidRPr="002F68F0">
        <w:rPr>
          <w:rFonts w:eastAsia="仿宋_GB2312"/>
          <w:sz w:val="32"/>
          <w:szCs w:val="32"/>
        </w:rPr>
        <w:t>在解决关系国家全局和长远发展的重大问题上，已成为不可替代的国家战略科技力量。</w:t>
      </w:r>
    </w:p>
    <w:p w:rsidR="00D641B8" w:rsidRPr="002F68F0" w:rsidRDefault="005048D2" w:rsidP="00E83F8D">
      <w:pPr>
        <w:spacing w:beforeLines="50" w:line="600" w:lineRule="exact"/>
        <w:ind w:firstLineChars="200" w:firstLine="640"/>
        <w:rPr>
          <w:rFonts w:eastAsia="仿宋_GB2312"/>
          <w:sz w:val="32"/>
          <w:szCs w:val="32"/>
        </w:rPr>
      </w:pPr>
      <w:r w:rsidRPr="002F68F0">
        <w:rPr>
          <w:rFonts w:eastAsia="仿宋_GB2312"/>
          <w:sz w:val="32"/>
          <w:szCs w:val="32"/>
        </w:rPr>
        <w:t>——</w:t>
      </w:r>
      <w:r w:rsidR="00F13C70" w:rsidRPr="002F68F0">
        <w:rPr>
          <w:rFonts w:eastAsia="楷体_GB2312"/>
          <w:b/>
          <w:sz w:val="32"/>
          <w:szCs w:val="32"/>
        </w:rPr>
        <w:t>具有国内</w:t>
      </w:r>
      <w:r w:rsidR="009D64AA">
        <w:rPr>
          <w:rFonts w:eastAsia="楷体_GB2312" w:hint="eastAsia"/>
          <w:b/>
          <w:sz w:val="32"/>
          <w:szCs w:val="32"/>
        </w:rPr>
        <w:t>一流</w:t>
      </w:r>
      <w:r w:rsidR="00F13C70" w:rsidRPr="002F68F0">
        <w:rPr>
          <w:rFonts w:eastAsia="楷体_GB2312"/>
          <w:b/>
          <w:sz w:val="32"/>
          <w:szCs w:val="32"/>
        </w:rPr>
        <w:t>水平的科技创新队伍。</w:t>
      </w:r>
      <w:r w:rsidR="0090776A" w:rsidRPr="002F68F0">
        <w:rPr>
          <w:rFonts w:eastAsia="仿宋_GB2312"/>
          <w:sz w:val="32"/>
          <w:szCs w:val="32"/>
        </w:rPr>
        <w:t>立足创新实践，培养和造就</w:t>
      </w:r>
      <w:r w:rsidR="00594171" w:rsidRPr="002F68F0">
        <w:rPr>
          <w:rFonts w:eastAsia="仿宋_GB2312"/>
          <w:sz w:val="32"/>
          <w:szCs w:val="32"/>
        </w:rPr>
        <w:t>了</w:t>
      </w:r>
      <w:r w:rsidR="00D641B8" w:rsidRPr="002F68F0">
        <w:rPr>
          <w:rFonts w:eastAsia="仿宋_GB2312"/>
          <w:sz w:val="32"/>
          <w:szCs w:val="32"/>
        </w:rPr>
        <w:t>一</w:t>
      </w:r>
      <w:r w:rsidR="00D93359" w:rsidRPr="002F68F0">
        <w:rPr>
          <w:rFonts w:eastAsia="仿宋_GB2312"/>
          <w:sz w:val="32"/>
          <w:szCs w:val="32"/>
        </w:rPr>
        <w:t>大</w:t>
      </w:r>
      <w:r w:rsidR="00D641B8" w:rsidRPr="002F68F0">
        <w:rPr>
          <w:rFonts w:eastAsia="仿宋_GB2312"/>
          <w:sz w:val="32"/>
          <w:szCs w:val="32"/>
        </w:rPr>
        <w:t>批</w:t>
      </w:r>
      <w:r w:rsidR="00F13C70" w:rsidRPr="002F68F0">
        <w:rPr>
          <w:rFonts w:eastAsia="仿宋_GB2312"/>
          <w:sz w:val="32"/>
          <w:szCs w:val="32"/>
        </w:rPr>
        <w:t>高水平</w:t>
      </w:r>
      <w:r w:rsidR="00CA3101" w:rsidRPr="002F68F0">
        <w:rPr>
          <w:rFonts w:eastAsia="仿宋_GB2312"/>
          <w:sz w:val="32"/>
          <w:szCs w:val="32"/>
        </w:rPr>
        <w:t>科技</w:t>
      </w:r>
      <w:r w:rsidR="00594171" w:rsidRPr="002F68F0">
        <w:rPr>
          <w:rFonts w:eastAsia="仿宋_GB2312"/>
          <w:sz w:val="32"/>
          <w:szCs w:val="32"/>
        </w:rPr>
        <w:t>创新</w:t>
      </w:r>
      <w:r w:rsidR="00D641B8" w:rsidRPr="002F68F0">
        <w:rPr>
          <w:rFonts w:eastAsia="仿宋_GB2312"/>
          <w:sz w:val="32"/>
          <w:szCs w:val="32"/>
        </w:rPr>
        <w:t>人才</w:t>
      </w:r>
      <w:r w:rsidR="00594171" w:rsidRPr="002F68F0">
        <w:rPr>
          <w:rFonts w:eastAsia="仿宋_GB2312"/>
          <w:sz w:val="32"/>
          <w:szCs w:val="32"/>
        </w:rPr>
        <w:t>，</w:t>
      </w:r>
      <w:r w:rsidR="00D93359" w:rsidRPr="002F68F0">
        <w:rPr>
          <w:rFonts w:eastAsia="仿宋_GB2312"/>
          <w:sz w:val="32"/>
          <w:szCs w:val="32"/>
        </w:rPr>
        <w:t>成为我国宏大科技队伍的核心和骨干力量。一</w:t>
      </w:r>
      <w:r w:rsidR="00D641B8" w:rsidRPr="002F68F0">
        <w:rPr>
          <w:rFonts w:eastAsia="仿宋_GB2312"/>
          <w:sz w:val="32"/>
          <w:szCs w:val="32"/>
        </w:rPr>
        <w:t>批科学家</w:t>
      </w:r>
      <w:r w:rsidR="00D93359" w:rsidRPr="002F68F0">
        <w:rPr>
          <w:rFonts w:eastAsia="仿宋_GB2312"/>
          <w:sz w:val="32"/>
          <w:szCs w:val="32"/>
        </w:rPr>
        <w:t>在</w:t>
      </w:r>
      <w:r w:rsidR="00D641B8" w:rsidRPr="002F68F0">
        <w:rPr>
          <w:rFonts w:eastAsia="仿宋_GB2312"/>
          <w:sz w:val="32"/>
          <w:szCs w:val="32"/>
        </w:rPr>
        <w:t>国家重大科技任务</w:t>
      </w:r>
      <w:r w:rsidR="00D93359" w:rsidRPr="002F68F0">
        <w:rPr>
          <w:rFonts w:eastAsia="仿宋_GB2312"/>
          <w:sz w:val="32"/>
          <w:szCs w:val="32"/>
        </w:rPr>
        <w:t>中发挥</w:t>
      </w:r>
      <w:r w:rsidR="006E5E84">
        <w:rPr>
          <w:rFonts w:eastAsia="仿宋_GB2312" w:hint="eastAsia"/>
          <w:sz w:val="32"/>
          <w:szCs w:val="32"/>
        </w:rPr>
        <w:t>了</w:t>
      </w:r>
      <w:r w:rsidR="00D93359" w:rsidRPr="002F68F0">
        <w:rPr>
          <w:rFonts w:eastAsia="仿宋_GB2312"/>
          <w:sz w:val="32"/>
          <w:szCs w:val="32"/>
        </w:rPr>
        <w:t>关键和中坚作用</w:t>
      </w:r>
      <w:r w:rsidR="00CA3101" w:rsidRPr="002F68F0">
        <w:rPr>
          <w:rFonts w:eastAsia="仿宋_GB2312"/>
          <w:sz w:val="32"/>
          <w:szCs w:val="32"/>
        </w:rPr>
        <w:t>，</w:t>
      </w:r>
      <w:r w:rsidR="00A570C3" w:rsidRPr="002F68F0">
        <w:rPr>
          <w:rFonts w:eastAsia="仿宋_GB2312"/>
          <w:sz w:val="32"/>
          <w:szCs w:val="32"/>
        </w:rPr>
        <w:t>并</w:t>
      </w:r>
      <w:r w:rsidR="002A25B3" w:rsidRPr="002F68F0">
        <w:rPr>
          <w:rFonts w:eastAsia="仿宋_GB2312"/>
          <w:sz w:val="32"/>
          <w:szCs w:val="32"/>
        </w:rPr>
        <w:t>作为我国科技界的代表</w:t>
      </w:r>
      <w:r w:rsidR="00D641B8" w:rsidRPr="002F68F0">
        <w:rPr>
          <w:rFonts w:eastAsia="仿宋_GB2312"/>
          <w:sz w:val="32"/>
          <w:szCs w:val="32"/>
        </w:rPr>
        <w:t>活跃在国际科技前沿。</w:t>
      </w:r>
      <w:r w:rsidR="0090776A" w:rsidRPr="002F68F0">
        <w:rPr>
          <w:rFonts w:eastAsia="仿宋_GB2312"/>
          <w:sz w:val="32"/>
          <w:szCs w:val="32"/>
        </w:rPr>
        <w:t>通过</w:t>
      </w:r>
      <w:r w:rsidR="0090776A" w:rsidRPr="002F68F0">
        <w:rPr>
          <w:rFonts w:eastAsia="仿宋_GB2312"/>
          <w:sz w:val="32"/>
          <w:szCs w:val="32"/>
        </w:rPr>
        <w:t>“</w:t>
      </w:r>
      <w:r w:rsidR="0090776A" w:rsidRPr="002F68F0">
        <w:rPr>
          <w:rFonts w:eastAsia="仿宋_GB2312"/>
          <w:sz w:val="32"/>
          <w:szCs w:val="32"/>
        </w:rPr>
        <w:t>百人计划</w:t>
      </w:r>
      <w:r w:rsidR="0090776A" w:rsidRPr="002F68F0">
        <w:rPr>
          <w:rFonts w:eastAsia="仿宋_GB2312"/>
          <w:sz w:val="32"/>
          <w:szCs w:val="32"/>
        </w:rPr>
        <w:t>”</w:t>
      </w:r>
      <w:r w:rsidR="0090776A" w:rsidRPr="002F68F0">
        <w:rPr>
          <w:rFonts w:eastAsia="仿宋_GB2312"/>
          <w:sz w:val="32"/>
          <w:szCs w:val="32"/>
        </w:rPr>
        <w:t>和国家各类人才计划，吸引</w:t>
      </w:r>
      <w:r w:rsidR="00CA3101" w:rsidRPr="002F68F0">
        <w:rPr>
          <w:rFonts w:eastAsia="仿宋_GB2312"/>
          <w:sz w:val="32"/>
          <w:szCs w:val="32"/>
        </w:rPr>
        <w:t>和凝聚</w:t>
      </w:r>
      <w:r w:rsidR="0090776A" w:rsidRPr="002F68F0">
        <w:rPr>
          <w:rFonts w:eastAsia="仿宋_GB2312"/>
          <w:sz w:val="32"/>
          <w:szCs w:val="32"/>
        </w:rPr>
        <w:t>了一大批</w:t>
      </w:r>
      <w:r w:rsidR="00D641B8" w:rsidRPr="002F68F0">
        <w:rPr>
          <w:rFonts w:eastAsia="仿宋_GB2312"/>
          <w:sz w:val="32"/>
          <w:szCs w:val="32"/>
        </w:rPr>
        <w:t>以中青年为主体的</w:t>
      </w:r>
      <w:r w:rsidR="0090776A" w:rsidRPr="002F68F0">
        <w:rPr>
          <w:rFonts w:eastAsia="仿宋_GB2312"/>
          <w:sz w:val="32"/>
          <w:szCs w:val="32"/>
        </w:rPr>
        <w:t>优秀科技人才。</w:t>
      </w:r>
    </w:p>
    <w:p w:rsidR="007A2933" w:rsidRPr="002F68F0" w:rsidRDefault="007A2933" w:rsidP="00E83F8D">
      <w:pPr>
        <w:spacing w:beforeLines="50" w:line="600" w:lineRule="exact"/>
        <w:ind w:firstLineChars="200" w:firstLine="640"/>
        <w:rPr>
          <w:rFonts w:eastAsia="仿宋_GB2312"/>
          <w:sz w:val="32"/>
          <w:szCs w:val="32"/>
        </w:rPr>
      </w:pPr>
      <w:r w:rsidRPr="002F68F0">
        <w:rPr>
          <w:rFonts w:eastAsia="仿宋_GB2312"/>
          <w:sz w:val="32"/>
          <w:szCs w:val="32"/>
        </w:rPr>
        <w:t>——</w:t>
      </w:r>
      <w:r w:rsidR="00F13C70" w:rsidRPr="002F68F0">
        <w:rPr>
          <w:rFonts w:eastAsia="楷体_GB2312"/>
          <w:b/>
          <w:sz w:val="32"/>
          <w:szCs w:val="32"/>
        </w:rPr>
        <w:t>具有</w:t>
      </w:r>
      <w:r w:rsidR="00F4021E" w:rsidRPr="002F68F0">
        <w:rPr>
          <w:rFonts w:eastAsia="楷体_GB2312"/>
          <w:b/>
          <w:sz w:val="32"/>
          <w:szCs w:val="32"/>
        </w:rPr>
        <w:t>“</w:t>
      </w:r>
      <w:r w:rsidR="00F4021E" w:rsidRPr="002F68F0">
        <w:rPr>
          <w:rFonts w:eastAsia="楷体_GB2312"/>
          <w:b/>
          <w:sz w:val="32"/>
          <w:szCs w:val="32"/>
        </w:rPr>
        <w:t>三位一体</w:t>
      </w:r>
      <w:r w:rsidR="00F4021E" w:rsidRPr="002F68F0">
        <w:rPr>
          <w:rFonts w:eastAsia="楷体_GB2312"/>
          <w:b/>
          <w:sz w:val="32"/>
          <w:szCs w:val="32"/>
        </w:rPr>
        <w:t>”</w:t>
      </w:r>
      <w:r w:rsidR="00F13C70" w:rsidRPr="002F68F0">
        <w:rPr>
          <w:rFonts w:eastAsia="楷体_GB2312"/>
          <w:b/>
          <w:sz w:val="32"/>
          <w:szCs w:val="32"/>
        </w:rPr>
        <w:t>的</w:t>
      </w:r>
      <w:r w:rsidR="00F4021E" w:rsidRPr="002F68F0">
        <w:rPr>
          <w:rFonts w:eastAsia="楷体_GB2312"/>
          <w:b/>
          <w:sz w:val="32"/>
          <w:szCs w:val="32"/>
        </w:rPr>
        <w:t>组织优势</w:t>
      </w:r>
      <w:r w:rsidRPr="002F68F0">
        <w:rPr>
          <w:rFonts w:eastAsia="楷体_GB2312"/>
          <w:b/>
          <w:sz w:val="32"/>
          <w:szCs w:val="32"/>
        </w:rPr>
        <w:t>和</w:t>
      </w:r>
      <w:r w:rsidR="00F4021E" w:rsidRPr="002F68F0">
        <w:rPr>
          <w:rFonts w:eastAsia="楷体_GB2312"/>
          <w:b/>
          <w:sz w:val="32"/>
          <w:szCs w:val="32"/>
        </w:rPr>
        <w:t>国际先进水平</w:t>
      </w:r>
      <w:r w:rsidR="00F13C70" w:rsidRPr="002F68F0">
        <w:rPr>
          <w:rFonts w:eastAsia="楷体_GB2312"/>
          <w:b/>
          <w:sz w:val="32"/>
          <w:szCs w:val="32"/>
        </w:rPr>
        <w:t>的科研条件。</w:t>
      </w:r>
      <w:r w:rsidR="00F4021E" w:rsidRPr="002F68F0">
        <w:rPr>
          <w:rFonts w:eastAsia="仿宋_GB2312"/>
          <w:sz w:val="32"/>
          <w:szCs w:val="32"/>
        </w:rPr>
        <w:t>集</w:t>
      </w:r>
      <w:r w:rsidRPr="002F68F0">
        <w:rPr>
          <w:rFonts w:eastAsia="仿宋_GB2312"/>
          <w:sz w:val="32"/>
          <w:szCs w:val="32"/>
        </w:rPr>
        <w:t>科研院所、学部、教育机构</w:t>
      </w:r>
      <w:r w:rsidR="00F4021E" w:rsidRPr="002F68F0">
        <w:rPr>
          <w:rFonts w:eastAsia="仿宋_GB2312"/>
          <w:sz w:val="32"/>
          <w:szCs w:val="32"/>
        </w:rPr>
        <w:t>于</w:t>
      </w:r>
      <w:r w:rsidRPr="002F68F0">
        <w:rPr>
          <w:rFonts w:eastAsia="仿宋_GB2312"/>
          <w:sz w:val="32"/>
          <w:szCs w:val="32"/>
        </w:rPr>
        <w:t>一体</w:t>
      </w:r>
      <w:r w:rsidR="00F4021E" w:rsidRPr="002F68F0">
        <w:rPr>
          <w:rFonts w:eastAsia="仿宋_GB2312"/>
          <w:sz w:val="32"/>
          <w:szCs w:val="32"/>
        </w:rPr>
        <w:t>，形成了出成果、出人才、出思想相互融合、相互促进的</w:t>
      </w:r>
      <w:r w:rsidRPr="002F68F0">
        <w:rPr>
          <w:rFonts w:eastAsia="仿宋_GB2312"/>
          <w:sz w:val="32"/>
          <w:szCs w:val="32"/>
        </w:rPr>
        <w:t>独特</w:t>
      </w:r>
      <w:r w:rsidR="00F4021E" w:rsidRPr="002F68F0">
        <w:rPr>
          <w:rFonts w:eastAsia="仿宋_GB2312"/>
          <w:sz w:val="32"/>
          <w:szCs w:val="32"/>
        </w:rPr>
        <w:t>优势。</w:t>
      </w:r>
      <w:r w:rsidR="006B4687" w:rsidRPr="002F68F0">
        <w:rPr>
          <w:rFonts w:eastAsia="仿宋_GB2312"/>
          <w:sz w:val="32"/>
          <w:szCs w:val="32"/>
        </w:rPr>
        <w:t>建成了</w:t>
      </w:r>
      <w:r w:rsidRPr="002F68F0">
        <w:rPr>
          <w:rFonts w:eastAsia="仿宋_GB2312"/>
          <w:sz w:val="32"/>
          <w:szCs w:val="32"/>
        </w:rPr>
        <w:t>一批</w:t>
      </w:r>
      <w:r w:rsidR="00D560D0" w:rsidRPr="002F68F0">
        <w:rPr>
          <w:rFonts w:eastAsia="仿宋_GB2312"/>
          <w:sz w:val="32"/>
          <w:szCs w:val="32"/>
        </w:rPr>
        <w:t>以</w:t>
      </w:r>
      <w:r w:rsidRPr="002F68F0">
        <w:rPr>
          <w:rFonts w:eastAsia="仿宋_GB2312"/>
          <w:sz w:val="32"/>
          <w:szCs w:val="32"/>
        </w:rPr>
        <w:t>大科学装置</w:t>
      </w:r>
      <w:r w:rsidR="00A92A6E" w:rsidRPr="002F68F0">
        <w:rPr>
          <w:rFonts w:eastAsia="仿宋_GB2312"/>
          <w:sz w:val="32"/>
          <w:szCs w:val="32"/>
        </w:rPr>
        <w:t>为依托</w:t>
      </w:r>
      <w:r w:rsidRPr="002F68F0">
        <w:rPr>
          <w:rFonts w:eastAsia="仿宋_GB2312"/>
          <w:sz w:val="32"/>
          <w:szCs w:val="32"/>
        </w:rPr>
        <w:t>的综合研究基地，</w:t>
      </w:r>
      <w:r w:rsidR="007B7DAA" w:rsidRPr="002F68F0">
        <w:rPr>
          <w:rFonts w:eastAsia="仿宋_GB2312"/>
          <w:sz w:val="32"/>
          <w:szCs w:val="32"/>
        </w:rPr>
        <w:t>拥有一批布局</w:t>
      </w:r>
      <w:r w:rsidR="00E042C2" w:rsidRPr="002F68F0">
        <w:rPr>
          <w:rFonts w:eastAsia="仿宋_GB2312"/>
          <w:sz w:val="32"/>
          <w:szCs w:val="32"/>
        </w:rPr>
        <w:t>相对</w:t>
      </w:r>
      <w:r w:rsidR="007B7DAA" w:rsidRPr="002F68F0">
        <w:rPr>
          <w:rFonts w:eastAsia="仿宋_GB2312"/>
          <w:sz w:val="32"/>
          <w:szCs w:val="32"/>
        </w:rPr>
        <w:t>合理、功能</w:t>
      </w:r>
      <w:r w:rsidR="00E042C2" w:rsidRPr="002F68F0">
        <w:rPr>
          <w:rFonts w:eastAsia="仿宋_GB2312"/>
          <w:sz w:val="32"/>
          <w:szCs w:val="32"/>
        </w:rPr>
        <w:t>比较</w:t>
      </w:r>
      <w:r w:rsidR="007B7DAA" w:rsidRPr="002F68F0">
        <w:rPr>
          <w:rFonts w:eastAsia="仿宋_GB2312"/>
          <w:sz w:val="32"/>
          <w:szCs w:val="32"/>
        </w:rPr>
        <w:t>完备、设施</w:t>
      </w:r>
      <w:r w:rsidR="00E042C2" w:rsidRPr="002F68F0">
        <w:rPr>
          <w:rFonts w:eastAsia="仿宋_GB2312"/>
          <w:sz w:val="32"/>
          <w:szCs w:val="32"/>
        </w:rPr>
        <w:t>条件</w:t>
      </w:r>
      <w:r w:rsidR="007B7DAA" w:rsidRPr="002F68F0">
        <w:rPr>
          <w:rFonts w:eastAsia="仿宋_GB2312"/>
          <w:sz w:val="32"/>
          <w:szCs w:val="32"/>
        </w:rPr>
        <w:t>良好</w:t>
      </w:r>
      <w:r w:rsidR="006B4687" w:rsidRPr="002F68F0">
        <w:rPr>
          <w:rFonts w:eastAsia="仿宋_GB2312"/>
          <w:sz w:val="32"/>
          <w:szCs w:val="32"/>
        </w:rPr>
        <w:t>的科研平台和</w:t>
      </w:r>
      <w:r w:rsidR="00E042C2" w:rsidRPr="002F68F0">
        <w:rPr>
          <w:rFonts w:eastAsia="仿宋_GB2312"/>
          <w:sz w:val="32"/>
          <w:szCs w:val="32"/>
        </w:rPr>
        <w:t>野外</w:t>
      </w:r>
      <w:r w:rsidR="006B4687" w:rsidRPr="002F68F0">
        <w:rPr>
          <w:rFonts w:eastAsia="仿宋_GB2312"/>
          <w:sz w:val="32"/>
          <w:szCs w:val="32"/>
        </w:rPr>
        <w:t>台站</w:t>
      </w:r>
      <w:r w:rsidR="009D33A2" w:rsidRPr="002F68F0">
        <w:rPr>
          <w:rFonts w:eastAsia="仿宋_GB2312"/>
          <w:sz w:val="32"/>
          <w:szCs w:val="32"/>
        </w:rPr>
        <w:t>，并与国内外一流科研机构</w:t>
      </w:r>
      <w:r w:rsidR="008C73F2" w:rsidRPr="002F68F0">
        <w:rPr>
          <w:rFonts w:eastAsia="仿宋_GB2312"/>
          <w:sz w:val="32"/>
          <w:szCs w:val="32"/>
        </w:rPr>
        <w:t>、</w:t>
      </w:r>
      <w:r w:rsidR="00EA54CE" w:rsidRPr="002F68F0">
        <w:rPr>
          <w:rFonts w:eastAsia="仿宋_GB2312"/>
          <w:sz w:val="32"/>
          <w:szCs w:val="32"/>
        </w:rPr>
        <w:t>大学、</w:t>
      </w:r>
      <w:r w:rsidR="008C73F2" w:rsidRPr="002F68F0">
        <w:rPr>
          <w:rFonts w:eastAsia="仿宋_GB2312"/>
          <w:sz w:val="32"/>
          <w:szCs w:val="32"/>
        </w:rPr>
        <w:t>企业等</w:t>
      </w:r>
      <w:r w:rsidR="00F41DE4" w:rsidRPr="002F68F0">
        <w:rPr>
          <w:rFonts w:eastAsia="仿宋_GB2312"/>
          <w:sz w:val="32"/>
          <w:szCs w:val="32"/>
        </w:rPr>
        <w:t>建立了广泛的协同创新和</w:t>
      </w:r>
      <w:r w:rsidR="009D33A2" w:rsidRPr="002F68F0">
        <w:rPr>
          <w:rFonts w:eastAsia="仿宋_GB2312"/>
          <w:sz w:val="32"/>
          <w:szCs w:val="32"/>
        </w:rPr>
        <w:t>战略合作网络。</w:t>
      </w:r>
    </w:p>
    <w:p w:rsidR="006C5659" w:rsidRPr="002F68F0" w:rsidRDefault="003276BA" w:rsidP="00E83F8D">
      <w:pPr>
        <w:spacing w:beforeLines="50" w:line="600" w:lineRule="exact"/>
        <w:ind w:firstLineChars="200" w:firstLine="640"/>
        <w:rPr>
          <w:rFonts w:eastAsia="楷体_GB2312"/>
          <w:b/>
          <w:sz w:val="32"/>
          <w:szCs w:val="32"/>
        </w:rPr>
      </w:pPr>
      <w:r>
        <w:rPr>
          <w:rFonts w:eastAsia="仿宋_GB2312"/>
          <w:sz w:val="32"/>
          <w:szCs w:val="32"/>
        </w:rPr>
        <w:lastRenderedPageBreak/>
        <w:t>同时，我们也清醒</w:t>
      </w:r>
      <w:r w:rsidR="006C5659" w:rsidRPr="002F68F0">
        <w:rPr>
          <w:rFonts w:eastAsia="仿宋_GB2312"/>
          <w:sz w:val="32"/>
          <w:szCs w:val="32"/>
        </w:rPr>
        <w:t>认识到</w:t>
      </w:r>
      <w:r w:rsidR="00A25E57" w:rsidRPr="002F68F0">
        <w:rPr>
          <w:rFonts w:eastAsia="仿宋_GB2312"/>
          <w:sz w:val="32"/>
          <w:szCs w:val="32"/>
        </w:rPr>
        <w:t>，</w:t>
      </w:r>
      <w:r w:rsidR="006C5659" w:rsidRPr="002F68F0">
        <w:rPr>
          <w:rFonts w:eastAsia="仿宋_GB2312"/>
          <w:sz w:val="32"/>
          <w:szCs w:val="32"/>
        </w:rPr>
        <w:t>我院科技创新能力与国家</w:t>
      </w:r>
      <w:r w:rsidR="004B4E39">
        <w:rPr>
          <w:rFonts w:eastAsia="仿宋_GB2312" w:hint="eastAsia"/>
          <w:sz w:val="32"/>
          <w:szCs w:val="32"/>
        </w:rPr>
        <w:t>重大</w:t>
      </w:r>
      <w:r w:rsidR="006C5659" w:rsidRPr="002F68F0">
        <w:rPr>
          <w:rFonts w:eastAsia="仿宋_GB2312"/>
          <w:sz w:val="32"/>
          <w:szCs w:val="32"/>
        </w:rPr>
        <w:t>战略需求和世界先进水平相比，还存在</w:t>
      </w:r>
      <w:r w:rsidR="004418FD">
        <w:rPr>
          <w:rFonts w:eastAsia="仿宋_GB2312" w:hint="eastAsia"/>
          <w:sz w:val="32"/>
          <w:szCs w:val="32"/>
        </w:rPr>
        <w:t>较大</w:t>
      </w:r>
      <w:r w:rsidR="006C5659" w:rsidRPr="002F68F0">
        <w:rPr>
          <w:rFonts w:eastAsia="仿宋_GB2312"/>
          <w:sz w:val="32"/>
          <w:szCs w:val="32"/>
        </w:rPr>
        <w:t>差距，实现</w:t>
      </w:r>
      <w:r w:rsidR="006C5659" w:rsidRPr="002F68F0">
        <w:rPr>
          <w:rFonts w:eastAsia="仿宋_GB2312"/>
          <w:sz w:val="32"/>
          <w:szCs w:val="32"/>
        </w:rPr>
        <w:t>“</w:t>
      </w:r>
      <w:r w:rsidR="006C5659" w:rsidRPr="002F68F0">
        <w:rPr>
          <w:rFonts w:eastAsia="仿宋_GB2312"/>
          <w:sz w:val="32"/>
          <w:szCs w:val="32"/>
        </w:rPr>
        <w:t>四个率先</w:t>
      </w:r>
      <w:r w:rsidR="006C5659" w:rsidRPr="002F68F0">
        <w:rPr>
          <w:rFonts w:eastAsia="仿宋_GB2312"/>
          <w:sz w:val="32"/>
          <w:szCs w:val="32"/>
        </w:rPr>
        <w:t>”</w:t>
      </w:r>
      <w:r w:rsidR="006C5659" w:rsidRPr="002F68F0">
        <w:rPr>
          <w:rFonts w:eastAsia="仿宋_GB2312"/>
          <w:sz w:val="32"/>
          <w:szCs w:val="32"/>
        </w:rPr>
        <w:t>目标，还面临艰巨任务和诸多困难。</w:t>
      </w:r>
    </w:p>
    <w:p w:rsidR="006C5659" w:rsidRPr="002F68F0" w:rsidRDefault="006C5659" w:rsidP="0053068D">
      <w:pPr>
        <w:pStyle w:val="a5"/>
        <w:spacing w:before="156" w:afterLines="0"/>
        <w:ind w:left="105" w:right="105" w:firstLine="627"/>
        <w:rPr>
          <w:rFonts w:ascii="Times New Roman" w:eastAsia="仿宋_GB2312" w:hAnsi="Times New Roman" w:cs="Times New Roman"/>
          <w:b w:val="0"/>
        </w:rPr>
      </w:pPr>
      <w:r w:rsidRPr="002F68F0">
        <w:rPr>
          <w:rFonts w:ascii="Times New Roman" w:eastAsia="楷体_GB2312" w:hAnsi="Times New Roman" w:cs="Times New Roman"/>
          <w:b w:val="0"/>
        </w:rPr>
        <w:t>——</w:t>
      </w:r>
      <w:r w:rsidR="00A25E57" w:rsidRPr="002F68F0">
        <w:rPr>
          <w:rFonts w:ascii="Times New Roman" w:eastAsia="仿宋_GB2312" w:hAnsi="Times New Roman" w:cs="Times New Roman"/>
          <w:b w:val="0"/>
        </w:rPr>
        <w:t>对国家重大需求和</w:t>
      </w:r>
      <w:r w:rsidRPr="002F68F0">
        <w:rPr>
          <w:rFonts w:ascii="Times New Roman" w:eastAsia="仿宋_GB2312" w:hAnsi="Times New Roman" w:cs="Times New Roman"/>
          <w:b w:val="0"/>
        </w:rPr>
        <w:t>世界科技前沿</w:t>
      </w:r>
      <w:r w:rsidR="00A25E57" w:rsidRPr="002F68F0">
        <w:rPr>
          <w:rFonts w:ascii="Times New Roman" w:eastAsia="仿宋_GB2312" w:hAnsi="Times New Roman" w:cs="Times New Roman"/>
          <w:b w:val="0"/>
        </w:rPr>
        <w:t>的战略重点</w:t>
      </w:r>
      <w:proofErr w:type="gramStart"/>
      <w:r w:rsidR="00862AE5" w:rsidRPr="002F68F0">
        <w:rPr>
          <w:rFonts w:ascii="Times New Roman" w:eastAsia="仿宋_GB2312" w:hAnsi="Times New Roman" w:cs="Times New Roman"/>
          <w:b w:val="0"/>
        </w:rPr>
        <w:t>凝炼</w:t>
      </w:r>
      <w:proofErr w:type="gramEnd"/>
      <w:r w:rsidR="00234F9E">
        <w:rPr>
          <w:rFonts w:ascii="Times New Roman" w:eastAsia="仿宋_GB2312" w:hAnsi="Times New Roman" w:cs="Times New Roman" w:hint="eastAsia"/>
          <w:b w:val="0"/>
        </w:rPr>
        <w:t>聚焦</w:t>
      </w:r>
      <w:r w:rsidR="008312E9">
        <w:rPr>
          <w:rFonts w:ascii="Times New Roman" w:eastAsia="仿宋_GB2312" w:hAnsi="Times New Roman" w:cs="Times New Roman"/>
          <w:b w:val="0"/>
        </w:rPr>
        <w:t>不够，集</w:t>
      </w:r>
      <w:r w:rsidR="00014015">
        <w:rPr>
          <w:rFonts w:ascii="Times New Roman" w:eastAsia="仿宋_GB2312" w:hAnsi="Times New Roman" w:cs="Times New Roman" w:hint="eastAsia"/>
          <w:b w:val="0"/>
        </w:rPr>
        <w:t>成</w:t>
      </w:r>
      <w:r w:rsidR="008312E9">
        <w:rPr>
          <w:rFonts w:ascii="Times New Roman" w:eastAsia="仿宋_GB2312" w:hAnsi="Times New Roman" w:cs="Times New Roman"/>
          <w:b w:val="0"/>
        </w:rPr>
        <w:t>力量</w:t>
      </w:r>
      <w:r w:rsidR="00F826C8">
        <w:rPr>
          <w:rFonts w:ascii="Times New Roman" w:eastAsia="仿宋_GB2312" w:hAnsi="Times New Roman" w:cs="Times New Roman"/>
          <w:b w:val="0"/>
        </w:rPr>
        <w:t>发挥多学科优势</w:t>
      </w:r>
      <w:r w:rsidR="003276BA">
        <w:rPr>
          <w:rFonts w:ascii="Times New Roman" w:eastAsia="仿宋_GB2312" w:hAnsi="Times New Roman" w:cs="Times New Roman" w:hint="eastAsia"/>
          <w:b w:val="0"/>
        </w:rPr>
        <w:t>、</w:t>
      </w:r>
      <w:r w:rsidR="008312E9">
        <w:rPr>
          <w:rFonts w:ascii="Times New Roman" w:eastAsia="仿宋_GB2312" w:hAnsi="Times New Roman" w:cs="Times New Roman"/>
          <w:b w:val="0"/>
        </w:rPr>
        <w:t>组织</w:t>
      </w:r>
      <w:r w:rsidR="003276BA">
        <w:rPr>
          <w:rFonts w:ascii="Times New Roman" w:eastAsia="仿宋_GB2312" w:hAnsi="Times New Roman" w:cs="Times New Roman" w:hint="eastAsia"/>
          <w:b w:val="0"/>
        </w:rPr>
        <w:t>开展</w:t>
      </w:r>
      <w:r w:rsidR="00A25E57" w:rsidRPr="002F68F0">
        <w:rPr>
          <w:rFonts w:ascii="Times New Roman" w:eastAsia="仿宋_GB2312" w:hAnsi="Times New Roman" w:cs="Times New Roman"/>
          <w:b w:val="0"/>
        </w:rPr>
        <w:t>重大</w:t>
      </w:r>
      <w:r w:rsidR="0057616C">
        <w:rPr>
          <w:rFonts w:ascii="Times New Roman" w:eastAsia="仿宋_GB2312" w:hAnsi="Times New Roman" w:cs="Times New Roman" w:hint="eastAsia"/>
          <w:b w:val="0"/>
        </w:rPr>
        <w:t>创新</w:t>
      </w:r>
      <w:r w:rsidR="00A25E57" w:rsidRPr="002F68F0">
        <w:rPr>
          <w:rFonts w:ascii="Times New Roman" w:eastAsia="仿宋_GB2312" w:hAnsi="Times New Roman" w:cs="Times New Roman"/>
          <w:b w:val="0"/>
        </w:rPr>
        <w:t>活动的体制机制不健全，</w:t>
      </w:r>
      <w:r w:rsidRPr="002F68F0">
        <w:rPr>
          <w:rFonts w:ascii="Times New Roman" w:eastAsia="仿宋_GB2312" w:hAnsi="Times New Roman" w:cs="Times New Roman"/>
          <w:b w:val="0"/>
        </w:rPr>
        <w:t>重大原创性工作和成果</w:t>
      </w:r>
      <w:r w:rsidR="00A25E57" w:rsidRPr="002F68F0">
        <w:rPr>
          <w:rFonts w:ascii="Times New Roman" w:eastAsia="仿宋_GB2312" w:hAnsi="Times New Roman" w:cs="Times New Roman"/>
          <w:b w:val="0"/>
        </w:rPr>
        <w:t>还不够多</w:t>
      </w:r>
      <w:r w:rsidRPr="002F68F0">
        <w:rPr>
          <w:rFonts w:ascii="Times New Roman" w:eastAsia="仿宋_GB2312" w:hAnsi="Times New Roman" w:cs="Times New Roman"/>
          <w:b w:val="0"/>
        </w:rPr>
        <w:t>，</w:t>
      </w:r>
      <w:r w:rsidR="00A25E57" w:rsidRPr="002F68F0">
        <w:rPr>
          <w:rFonts w:ascii="Times New Roman" w:eastAsia="仿宋_GB2312" w:hAnsi="Times New Roman" w:cs="Times New Roman"/>
          <w:b w:val="0"/>
        </w:rPr>
        <w:t>支撑</w:t>
      </w:r>
      <w:r w:rsidRPr="002F68F0">
        <w:rPr>
          <w:rFonts w:ascii="Times New Roman" w:eastAsia="仿宋_GB2312" w:hAnsi="Times New Roman" w:cs="Times New Roman"/>
          <w:b w:val="0"/>
        </w:rPr>
        <w:t>经济社会发展和保障国家安全的</w:t>
      </w:r>
      <w:r w:rsidR="0032368D" w:rsidRPr="002F68F0">
        <w:rPr>
          <w:rFonts w:ascii="Times New Roman" w:eastAsia="仿宋_GB2312" w:hAnsi="Times New Roman" w:cs="Times New Roman"/>
          <w:b w:val="0"/>
        </w:rPr>
        <w:t>能力</w:t>
      </w:r>
      <w:r w:rsidR="00A25E57" w:rsidRPr="002F68F0">
        <w:rPr>
          <w:rFonts w:ascii="Times New Roman" w:eastAsia="仿宋_GB2312" w:hAnsi="Times New Roman" w:cs="Times New Roman"/>
          <w:b w:val="0"/>
        </w:rPr>
        <w:t>有待增强。</w:t>
      </w:r>
    </w:p>
    <w:p w:rsidR="00297F97" w:rsidRPr="002F68F0" w:rsidRDefault="006C5659" w:rsidP="00E83F8D">
      <w:pPr>
        <w:spacing w:beforeLines="50" w:line="600" w:lineRule="exact"/>
        <w:ind w:firstLineChars="200" w:firstLine="640"/>
        <w:rPr>
          <w:rFonts w:eastAsia="仿宋_GB2312"/>
          <w:sz w:val="32"/>
          <w:szCs w:val="32"/>
        </w:rPr>
      </w:pPr>
      <w:r w:rsidRPr="002F68F0">
        <w:rPr>
          <w:rFonts w:eastAsia="仿宋_GB2312"/>
          <w:sz w:val="32"/>
          <w:szCs w:val="32"/>
        </w:rPr>
        <w:t>——</w:t>
      </w:r>
      <w:r w:rsidR="00297F97" w:rsidRPr="002F68F0">
        <w:rPr>
          <w:rFonts w:eastAsia="仿宋_GB2312"/>
          <w:sz w:val="32"/>
          <w:szCs w:val="32"/>
        </w:rPr>
        <w:t>吸引和凝聚高端人才的竞争力不足，</w:t>
      </w:r>
      <w:r w:rsidR="0032368D" w:rsidRPr="002F68F0">
        <w:rPr>
          <w:rFonts w:eastAsia="仿宋_GB2312"/>
          <w:sz w:val="32"/>
          <w:szCs w:val="32"/>
        </w:rPr>
        <w:t>人才竞争流动机制不健全，</w:t>
      </w:r>
      <w:r w:rsidR="00297F97" w:rsidRPr="002F68F0">
        <w:rPr>
          <w:rFonts w:eastAsia="仿宋_GB2312"/>
          <w:sz w:val="32"/>
          <w:szCs w:val="32"/>
        </w:rPr>
        <w:t>安心致</w:t>
      </w:r>
      <w:proofErr w:type="gramStart"/>
      <w:r w:rsidR="00297F97" w:rsidRPr="002F68F0">
        <w:rPr>
          <w:rFonts w:eastAsia="仿宋_GB2312"/>
          <w:sz w:val="32"/>
          <w:szCs w:val="32"/>
        </w:rPr>
        <w:t>研</w:t>
      </w:r>
      <w:proofErr w:type="gramEnd"/>
      <w:r w:rsidR="00297F97" w:rsidRPr="002F68F0">
        <w:rPr>
          <w:rFonts w:eastAsia="仿宋_GB2312"/>
          <w:sz w:val="32"/>
          <w:szCs w:val="32"/>
        </w:rPr>
        <w:t>的</w:t>
      </w:r>
      <w:r w:rsidR="00AD206C">
        <w:rPr>
          <w:rFonts w:eastAsia="仿宋_GB2312" w:hint="eastAsia"/>
          <w:sz w:val="32"/>
          <w:szCs w:val="32"/>
        </w:rPr>
        <w:t>内外部</w:t>
      </w:r>
      <w:r w:rsidR="00297F97" w:rsidRPr="002F68F0">
        <w:rPr>
          <w:rFonts w:eastAsia="仿宋_GB2312"/>
          <w:sz w:val="32"/>
          <w:szCs w:val="32"/>
        </w:rPr>
        <w:t>环境有待优化，青年科技人才发展机会和空间受限，骨干</w:t>
      </w:r>
      <w:r w:rsidR="00836CD0" w:rsidRPr="002F68F0">
        <w:rPr>
          <w:rFonts w:eastAsia="仿宋_GB2312"/>
          <w:sz w:val="32"/>
          <w:szCs w:val="32"/>
        </w:rPr>
        <w:t>队伍</w:t>
      </w:r>
      <w:r w:rsidR="00297F97" w:rsidRPr="002F68F0">
        <w:rPr>
          <w:rFonts w:eastAsia="仿宋_GB2312"/>
          <w:sz w:val="32"/>
          <w:szCs w:val="32"/>
        </w:rPr>
        <w:t>创新能力有待提高，</w:t>
      </w:r>
      <w:r w:rsidRPr="002F68F0">
        <w:rPr>
          <w:rFonts w:eastAsia="仿宋_GB2312"/>
          <w:sz w:val="32"/>
          <w:szCs w:val="32"/>
        </w:rPr>
        <w:t>具有国际</w:t>
      </w:r>
      <w:r w:rsidR="00967BBC" w:rsidRPr="002F68F0">
        <w:rPr>
          <w:rFonts w:eastAsia="仿宋_GB2312"/>
          <w:sz w:val="32"/>
          <w:szCs w:val="32"/>
        </w:rPr>
        <w:t>影响力的领军人才</w:t>
      </w:r>
      <w:r w:rsidRPr="002F68F0">
        <w:rPr>
          <w:rFonts w:eastAsia="仿宋_GB2312"/>
          <w:sz w:val="32"/>
          <w:szCs w:val="32"/>
        </w:rPr>
        <w:t>和战略科技专家</w:t>
      </w:r>
      <w:r w:rsidR="00297F97" w:rsidRPr="002F68F0">
        <w:rPr>
          <w:rFonts w:eastAsia="仿宋_GB2312"/>
          <w:sz w:val="32"/>
          <w:szCs w:val="32"/>
        </w:rPr>
        <w:t>还不够多。</w:t>
      </w:r>
      <w:r w:rsidR="005244C1">
        <w:rPr>
          <w:rFonts w:eastAsia="仿宋_GB2312" w:hint="eastAsia"/>
          <w:sz w:val="32"/>
          <w:szCs w:val="32"/>
        </w:rPr>
        <w:t>一些</w:t>
      </w:r>
      <w:r w:rsidR="005244C1" w:rsidRPr="002F68F0">
        <w:rPr>
          <w:rFonts w:eastAsia="仿宋_GB2312"/>
          <w:sz w:val="32"/>
          <w:szCs w:val="32"/>
        </w:rPr>
        <w:t>科研人员文化理念还不适应创新发展的要求，</w:t>
      </w:r>
      <w:r w:rsidR="00E77721">
        <w:rPr>
          <w:rFonts w:eastAsia="仿宋_GB2312" w:hint="eastAsia"/>
          <w:sz w:val="32"/>
          <w:szCs w:val="32"/>
        </w:rPr>
        <w:t>缺乏持续</w:t>
      </w:r>
      <w:r w:rsidR="005244C1">
        <w:rPr>
          <w:rFonts w:eastAsia="仿宋_GB2312" w:hint="eastAsia"/>
          <w:sz w:val="32"/>
          <w:szCs w:val="32"/>
        </w:rPr>
        <w:t>追求卓越、协同</w:t>
      </w:r>
      <w:r w:rsidR="00E77721">
        <w:rPr>
          <w:rFonts w:eastAsia="仿宋_GB2312" w:hint="eastAsia"/>
          <w:sz w:val="32"/>
          <w:szCs w:val="32"/>
        </w:rPr>
        <w:t>合作</w:t>
      </w:r>
      <w:r w:rsidR="005244C1">
        <w:rPr>
          <w:rFonts w:eastAsia="仿宋_GB2312" w:hint="eastAsia"/>
          <w:sz w:val="32"/>
          <w:szCs w:val="32"/>
        </w:rPr>
        <w:t>攻关的</w:t>
      </w:r>
      <w:r w:rsidR="00E77721">
        <w:rPr>
          <w:rFonts w:eastAsia="仿宋_GB2312" w:hint="eastAsia"/>
          <w:sz w:val="32"/>
          <w:szCs w:val="32"/>
        </w:rPr>
        <w:t>精神</w:t>
      </w:r>
      <w:r w:rsidR="005244C1">
        <w:rPr>
          <w:rFonts w:eastAsia="仿宋_GB2312" w:hint="eastAsia"/>
          <w:sz w:val="32"/>
          <w:szCs w:val="32"/>
        </w:rPr>
        <w:t>。</w:t>
      </w:r>
    </w:p>
    <w:p w:rsidR="00810056" w:rsidRPr="002F68F0" w:rsidRDefault="00810056" w:rsidP="00E83F8D">
      <w:pPr>
        <w:spacing w:beforeLines="50" w:line="600" w:lineRule="exact"/>
        <w:ind w:firstLineChars="200" w:firstLine="640"/>
        <w:rPr>
          <w:rFonts w:eastAsia="仿宋_GB2312"/>
          <w:sz w:val="32"/>
          <w:szCs w:val="32"/>
        </w:rPr>
      </w:pPr>
      <w:r w:rsidRPr="002F68F0">
        <w:rPr>
          <w:rFonts w:eastAsia="仿宋_GB2312"/>
          <w:sz w:val="32"/>
          <w:szCs w:val="32"/>
        </w:rPr>
        <w:t>——</w:t>
      </w:r>
      <w:r w:rsidRPr="002F68F0">
        <w:rPr>
          <w:rFonts w:eastAsia="仿宋_GB2312"/>
          <w:sz w:val="32"/>
          <w:szCs w:val="32"/>
        </w:rPr>
        <w:t>思想库建设缺少统一、共享的支撑和研究平台，统筹协调机制</w:t>
      </w:r>
      <w:r w:rsidR="00C316C1" w:rsidRPr="002F68F0">
        <w:rPr>
          <w:rFonts w:eastAsia="仿宋_GB2312"/>
          <w:sz w:val="32"/>
          <w:szCs w:val="32"/>
        </w:rPr>
        <w:t>不</w:t>
      </w:r>
      <w:r w:rsidRPr="002F68F0">
        <w:rPr>
          <w:rFonts w:eastAsia="仿宋_GB2312"/>
          <w:sz w:val="32"/>
          <w:szCs w:val="32"/>
        </w:rPr>
        <w:t>健全，把握国家决策需求还不够</w:t>
      </w:r>
      <w:r w:rsidR="00C316C1" w:rsidRPr="002F68F0">
        <w:rPr>
          <w:rFonts w:eastAsia="仿宋_GB2312"/>
          <w:sz w:val="32"/>
          <w:szCs w:val="32"/>
        </w:rPr>
        <w:t>敏锐</w:t>
      </w:r>
      <w:r w:rsidRPr="002F68F0">
        <w:rPr>
          <w:rFonts w:eastAsia="仿宋_GB2312"/>
          <w:sz w:val="32"/>
          <w:szCs w:val="32"/>
        </w:rPr>
        <w:t>，</w:t>
      </w:r>
      <w:r w:rsidR="00616367" w:rsidRPr="002F68F0">
        <w:rPr>
          <w:rFonts w:eastAsia="仿宋_GB2312"/>
          <w:sz w:val="32"/>
          <w:szCs w:val="32"/>
        </w:rPr>
        <w:t>研究方法和组织</w:t>
      </w:r>
      <w:r w:rsidR="004327D4" w:rsidRPr="002F68F0">
        <w:rPr>
          <w:rFonts w:eastAsia="仿宋_GB2312"/>
          <w:sz w:val="32"/>
          <w:szCs w:val="32"/>
        </w:rPr>
        <w:t>管理</w:t>
      </w:r>
      <w:r w:rsidR="00616367" w:rsidRPr="002F68F0">
        <w:rPr>
          <w:rFonts w:eastAsia="仿宋_GB2312"/>
          <w:sz w:val="32"/>
          <w:szCs w:val="32"/>
        </w:rPr>
        <w:t>方式</w:t>
      </w:r>
      <w:r w:rsidR="00C316C1" w:rsidRPr="002F68F0">
        <w:rPr>
          <w:rFonts w:eastAsia="仿宋_GB2312"/>
          <w:sz w:val="32"/>
          <w:szCs w:val="32"/>
        </w:rPr>
        <w:t>不适应</w:t>
      </w:r>
      <w:r w:rsidR="004327D4" w:rsidRPr="002F68F0">
        <w:rPr>
          <w:rFonts w:eastAsia="仿宋_GB2312"/>
          <w:sz w:val="32"/>
          <w:szCs w:val="32"/>
        </w:rPr>
        <w:t>智库建设和发展的</w:t>
      </w:r>
      <w:r w:rsidR="00C316C1" w:rsidRPr="002F68F0">
        <w:rPr>
          <w:rFonts w:eastAsia="仿宋_GB2312"/>
          <w:sz w:val="32"/>
          <w:szCs w:val="32"/>
        </w:rPr>
        <w:t>要求</w:t>
      </w:r>
      <w:r w:rsidR="00616367" w:rsidRPr="002F68F0">
        <w:rPr>
          <w:rFonts w:eastAsia="仿宋_GB2312"/>
          <w:sz w:val="32"/>
          <w:szCs w:val="32"/>
        </w:rPr>
        <w:t>，</w:t>
      </w:r>
      <w:r w:rsidRPr="002F68F0">
        <w:rPr>
          <w:rFonts w:eastAsia="仿宋_GB2312"/>
          <w:sz w:val="32"/>
          <w:szCs w:val="32"/>
        </w:rPr>
        <w:t>高水平创新思想</w:t>
      </w:r>
      <w:r w:rsidR="00C316C1" w:rsidRPr="002F68F0">
        <w:rPr>
          <w:rFonts w:eastAsia="仿宋_GB2312"/>
          <w:sz w:val="32"/>
          <w:szCs w:val="32"/>
        </w:rPr>
        <w:t>产出</w:t>
      </w:r>
      <w:r w:rsidRPr="002F68F0">
        <w:rPr>
          <w:rFonts w:eastAsia="仿宋_GB2312"/>
          <w:sz w:val="32"/>
          <w:szCs w:val="32"/>
        </w:rPr>
        <w:t>偏少，智库作用没有充分发挥。</w:t>
      </w:r>
    </w:p>
    <w:p w:rsidR="00BC290C" w:rsidRPr="002F68F0" w:rsidRDefault="00BC290C" w:rsidP="00E83F8D">
      <w:pPr>
        <w:spacing w:beforeLines="50" w:line="600" w:lineRule="exact"/>
        <w:ind w:firstLineChars="200" w:firstLine="640"/>
        <w:rPr>
          <w:rFonts w:eastAsia="仿宋_GB2312"/>
          <w:sz w:val="32"/>
          <w:szCs w:val="32"/>
        </w:rPr>
      </w:pPr>
      <w:r w:rsidRPr="002F68F0">
        <w:rPr>
          <w:rFonts w:eastAsia="仿宋_GB2312"/>
          <w:sz w:val="32"/>
          <w:szCs w:val="32"/>
        </w:rPr>
        <w:t>——</w:t>
      </w:r>
      <w:r w:rsidR="00F45A07" w:rsidRPr="002F68F0">
        <w:rPr>
          <w:rFonts w:eastAsia="仿宋_GB2312"/>
          <w:sz w:val="32"/>
          <w:szCs w:val="32"/>
        </w:rPr>
        <w:t>现代</w:t>
      </w:r>
      <w:r w:rsidR="00146E97">
        <w:rPr>
          <w:rFonts w:eastAsia="仿宋_GB2312" w:hint="eastAsia"/>
          <w:sz w:val="32"/>
          <w:szCs w:val="32"/>
        </w:rPr>
        <w:t>科研</w:t>
      </w:r>
      <w:r w:rsidR="00F45A07" w:rsidRPr="002F68F0">
        <w:rPr>
          <w:rFonts w:eastAsia="仿宋_GB2312"/>
          <w:sz w:val="32"/>
          <w:szCs w:val="32"/>
        </w:rPr>
        <w:t>院所治理结构和运行机制不够健全，</w:t>
      </w:r>
      <w:r w:rsidR="001C1665" w:rsidRPr="002F68F0">
        <w:rPr>
          <w:rFonts w:eastAsia="仿宋_GB2312"/>
          <w:sz w:val="32"/>
          <w:szCs w:val="32"/>
        </w:rPr>
        <w:t>科技评价和资源配置还不适应</w:t>
      </w:r>
      <w:r w:rsidR="00F45A07" w:rsidRPr="002F68F0">
        <w:rPr>
          <w:rFonts w:eastAsia="仿宋_GB2312"/>
          <w:sz w:val="32"/>
          <w:szCs w:val="32"/>
        </w:rPr>
        <w:t>重大成果产出导向</w:t>
      </w:r>
      <w:r w:rsidR="001C1665" w:rsidRPr="002F68F0">
        <w:rPr>
          <w:rFonts w:eastAsia="仿宋_GB2312"/>
          <w:sz w:val="32"/>
          <w:szCs w:val="32"/>
        </w:rPr>
        <w:t>的要求</w:t>
      </w:r>
      <w:r w:rsidR="00F45A07" w:rsidRPr="002F68F0">
        <w:rPr>
          <w:rFonts w:eastAsia="仿宋_GB2312"/>
          <w:sz w:val="32"/>
          <w:szCs w:val="32"/>
        </w:rPr>
        <w:t>，</w:t>
      </w:r>
      <w:r w:rsidR="00AD206C" w:rsidRPr="002F68F0">
        <w:rPr>
          <w:rFonts w:eastAsia="仿宋_GB2312"/>
          <w:sz w:val="32"/>
          <w:szCs w:val="32"/>
        </w:rPr>
        <w:t>科研工作</w:t>
      </w:r>
      <w:r w:rsidR="00AD206C">
        <w:rPr>
          <w:rFonts w:eastAsia="仿宋_GB2312"/>
          <w:sz w:val="32"/>
          <w:szCs w:val="32"/>
        </w:rPr>
        <w:t>中不同程度存在</w:t>
      </w:r>
      <w:r w:rsidR="00AD206C" w:rsidRPr="002F68F0">
        <w:rPr>
          <w:rFonts w:eastAsia="仿宋_GB2312"/>
          <w:sz w:val="32"/>
          <w:szCs w:val="32"/>
        </w:rPr>
        <w:t>低水平重复、同质化竞争、碎片化发展等</w:t>
      </w:r>
      <w:r w:rsidR="00131A49">
        <w:rPr>
          <w:rFonts w:eastAsia="仿宋_GB2312" w:hint="eastAsia"/>
          <w:sz w:val="32"/>
          <w:szCs w:val="32"/>
        </w:rPr>
        <w:t>现象</w:t>
      </w:r>
      <w:r w:rsidR="00AD206C" w:rsidRPr="002F68F0">
        <w:rPr>
          <w:rFonts w:eastAsia="仿宋_GB2312"/>
          <w:sz w:val="32"/>
          <w:szCs w:val="32"/>
        </w:rPr>
        <w:t>，</w:t>
      </w:r>
      <w:r w:rsidR="000106AB" w:rsidRPr="002F68F0">
        <w:rPr>
          <w:rFonts w:eastAsia="仿宋_GB2312"/>
          <w:sz w:val="32"/>
          <w:szCs w:val="32"/>
        </w:rPr>
        <w:t>管理</w:t>
      </w:r>
      <w:r w:rsidR="001C1665" w:rsidRPr="002F68F0">
        <w:rPr>
          <w:rFonts w:eastAsia="仿宋_GB2312"/>
          <w:sz w:val="32"/>
          <w:szCs w:val="32"/>
        </w:rPr>
        <w:t>能力和</w:t>
      </w:r>
      <w:r w:rsidR="000106AB" w:rsidRPr="002F68F0">
        <w:rPr>
          <w:rFonts w:eastAsia="仿宋_GB2312"/>
          <w:sz w:val="32"/>
          <w:szCs w:val="32"/>
        </w:rPr>
        <w:t>水平</w:t>
      </w:r>
      <w:r w:rsidRPr="002F68F0">
        <w:rPr>
          <w:rFonts w:eastAsia="仿宋_GB2312"/>
          <w:sz w:val="32"/>
          <w:szCs w:val="32"/>
        </w:rPr>
        <w:t>与国际一流科研机构</w:t>
      </w:r>
      <w:r w:rsidR="001C1665" w:rsidRPr="002F68F0">
        <w:rPr>
          <w:rFonts w:eastAsia="仿宋_GB2312"/>
          <w:sz w:val="32"/>
          <w:szCs w:val="32"/>
        </w:rPr>
        <w:t>还</w:t>
      </w:r>
      <w:r w:rsidRPr="002F68F0">
        <w:rPr>
          <w:rFonts w:eastAsia="仿宋_GB2312"/>
          <w:sz w:val="32"/>
          <w:szCs w:val="32"/>
        </w:rPr>
        <w:t>存在差距。</w:t>
      </w:r>
    </w:p>
    <w:p w:rsidR="00204545" w:rsidRPr="002F68F0" w:rsidRDefault="003B4CBC" w:rsidP="00E83F8D">
      <w:pPr>
        <w:spacing w:beforeLines="50" w:line="600" w:lineRule="exact"/>
        <w:ind w:firstLineChars="200" w:firstLine="640"/>
        <w:rPr>
          <w:rFonts w:eastAsia="仿宋_GB2312"/>
          <w:sz w:val="32"/>
          <w:szCs w:val="32"/>
        </w:rPr>
      </w:pPr>
      <w:r w:rsidRPr="002F68F0">
        <w:rPr>
          <w:rFonts w:eastAsia="仿宋_GB2312"/>
          <w:sz w:val="32"/>
          <w:szCs w:val="32"/>
        </w:rPr>
        <w:lastRenderedPageBreak/>
        <w:t>这些差距和问题</w:t>
      </w:r>
      <w:r w:rsidR="008826BE" w:rsidRPr="002F68F0">
        <w:rPr>
          <w:rFonts w:eastAsia="仿宋_GB2312"/>
          <w:sz w:val="32"/>
          <w:szCs w:val="32"/>
        </w:rPr>
        <w:t>反映了</w:t>
      </w:r>
      <w:r w:rsidRPr="002F68F0">
        <w:rPr>
          <w:rFonts w:eastAsia="仿宋_GB2312"/>
          <w:sz w:val="32"/>
          <w:szCs w:val="32"/>
        </w:rPr>
        <w:t>我国</w:t>
      </w:r>
      <w:r w:rsidR="002B4921" w:rsidRPr="002F68F0">
        <w:rPr>
          <w:rFonts w:eastAsia="仿宋_GB2312"/>
          <w:sz w:val="32"/>
          <w:szCs w:val="32"/>
        </w:rPr>
        <w:t>、我院</w:t>
      </w:r>
      <w:r w:rsidR="00CC5ED7" w:rsidRPr="00CC5ED7">
        <w:rPr>
          <w:rFonts w:eastAsia="仿宋_GB2312" w:hint="eastAsia"/>
          <w:sz w:val="32"/>
          <w:szCs w:val="32"/>
        </w:rPr>
        <w:t>科技领域布局</w:t>
      </w:r>
      <w:r w:rsidR="00CC5ED7">
        <w:rPr>
          <w:rFonts w:eastAsia="仿宋_GB2312" w:hint="eastAsia"/>
          <w:sz w:val="32"/>
          <w:szCs w:val="32"/>
        </w:rPr>
        <w:t>、科技创新能力</w:t>
      </w:r>
      <w:r w:rsidR="00CC5ED7" w:rsidRPr="00CC5ED7">
        <w:rPr>
          <w:rFonts w:eastAsia="仿宋_GB2312" w:hint="eastAsia"/>
          <w:sz w:val="32"/>
          <w:szCs w:val="32"/>
        </w:rPr>
        <w:t>与经济社会发展要求</w:t>
      </w:r>
      <w:r w:rsidR="00CC5ED7">
        <w:rPr>
          <w:rFonts w:eastAsia="仿宋_GB2312" w:hint="eastAsia"/>
          <w:sz w:val="32"/>
          <w:szCs w:val="32"/>
        </w:rPr>
        <w:t>不相适应的阶段性特征，</w:t>
      </w:r>
      <w:proofErr w:type="gramStart"/>
      <w:r w:rsidR="00CC5ED7">
        <w:rPr>
          <w:rFonts w:eastAsia="仿宋_GB2312" w:hint="eastAsia"/>
          <w:sz w:val="32"/>
          <w:szCs w:val="32"/>
        </w:rPr>
        <w:t>凸</w:t>
      </w:r>
      <w:proofErr w:type="gramEnd"/>
      <w:r w:rsidR="00CC5ED7">
        <w:rPr>
          <w:rFonts w:eastAsia="仿宋_GB2312" w:hint="eastAsia"/>
          <w:sz w:val="32"/>
          <w:szCs w:val="32"/>
        </w:rPr>
        <w:t>显出</w:t>
      </w:r>
      <w:r w:rsidR="00CC5ED7" w:rsidRPr="002F68F0">
        <w:rPr>
          <w:rFonts w:eastAsia="仿宋_GB2312"/>
          <w:sz w:val="32"/>
          <w:szCs w:val="32"/>
        </w:rPr>
        <w:t>现行</w:t>
      </w:r>
      <w:r w:rsidR="00CC5ED7" w:rsidRPr="00CC5ED7">
        <w:rPr>
          <w:rFonts w:eastAsia="仿宋_GB2312" w:hint="eastAsia"/>
          <w:sz w:val="32"/>
          <w:szCs w:val="32"/>
        </w:rPr>
        <w:t>科技体制</w:t>
      </w:r>
      <w:r w:rsidR="00CC5ED7">
        <w:rPr>
          <w:rFonts w:eastAsia="仿宋_GB2312" w:hint="eastAsia"/>
          <w:sz w:val="32"/>
          <w:szCs w:val="32"/>
        </w:rPr>
        <w:t>机制和创新生态系统</w:t>
      </w:r>
      <w:r w:rsidR="00CC5ED7" w:rsidRPr="00CC5ED7">
        <w:rPr>
          <w:rFonts w:eastAsia="仿宋_GB2312" w:hint="eastAsia"/>
          <w:sz w:val="32"/>
          <w:szCs w:val="32"/>
        </w:rPr>
        <w:t>与科技快速发展要求</w:t>
      </w:r>
      <w:r w:rsidR="00CC5ED7">
        <w:rPr>
          <w:rFonts w:eastAsia="仿宋_GB2312" w:hint="eastAsia"/>
          <w:sz w:val="32"/>
          <w:szCs w:val="32"/>
        </w:rPr>
        <w:t>不相适应的根本性矛盾，</w:t>
      </w:r>
      <w:r w:rsidR="00E337A5" w:rsidRPr="002F68F0">
        <w:rPr>
          <w:rFonts w:eastAsia="仿宋_GB2312"/>
          <w:sz w:val="32"/>
          <w:szCs w:val="32"/>
        </w:rPr>
        <w:t>既</w:t>
      </w:r>
      <w:r w:rsidR="00CC5ED7">
        <w:rPr>
          <w:rFonts w:eastAsia="仿宋_GB2312" w:hint="eastAsia"/>
          <w:sz w:val="32"/>
          <w:szCs w:val="32"/>
        </w:rPr>
        <w:t>具</w:t>
      </w:r>
      <w:r w:rsidR="009D64AA" w:rsidRPr="002F68F0">
        <w:rPr>
          <w:rFonts w:eastAsia="仿宋_GB2312"/>
          <w:sz w:val="32"/>
          <w:szCs w:val="32"/>
        </w:rPr>
        <w:t>特殊性</w:t>
      </w:r>
      <w:r w:rsidR="00E337A5" w:rsidRPr="002F68F0">
        <w:rPr>
          <w:rFonts w:eastAsia="仿宋_GB2312"/>
          <w:sz w:val="32"/>
          <w:szCs w:val="32"/>
        </w:rPr>
        <w:t>，又有</w:t>
      </w:r>
      <w:r w:rsidR="009D64AA" w:rsidRPr="002F68F0">
        <w:rPr>
          <w:rFonts w:eastAsia="仿宋_GB2312"/>
          <w:sz w:val="32"/>
          <w:szCs w:val="32"/>
        </w:rPr>
        <w:t>普遍性</w:t>
      </w:r>
      <w:r w:rsidR="00E337A5" w:rsidRPr="002F68F0">
        <w:rPr>
          <w:rFonts w:eastAsia="仿宋_GB2312"/>
          <w:sz w:val="32"/>
          <w:szCs w:val="32"/>
        </w:rPr>
        <w:t>，必须</w:t>
      </w:r>
      <w:r w:rsidR="008826BE" w:rsidRPr="002F68F0">
        <w:rPr>
          <w:rFonts w:eastAsia="仿宋_GB2312"/>
          <w:sz w:val="32"/>
          <w:szCs w:val="32"/>
        </w:rPr>
        <w:t>通过</w:t>
      </w:r>
      <w:r w:rsidRPr="002F68F0">
        <w:rPr>
          <w:rFonts w:eastAsia="仿宋_GB2312"/>
          <w:sz w:val="32"/>
          <w:szCs w:val="32"/>
        </w:rPr>
        <w:t>深化改革</w:t>
      </w:r>
      <w:r w:rsidR="007F7146" w:rsidRPr="002F68F0">
        <w:rPr>
          <w:rFonts w:eastAsia="仿宋_GB2312"/>
          <w:sz w:val="32"/>
          <w:szCs w:val="32"/>
        </w:rPr>
        <w:t>，</w:t>
      </w:r>
      <w:r w:rsidR="008826BE" w:rsidRPr="002F68F0">
        <w:rPr>
          <w:rFonts w:eastAsia="仿宋_GB2312"/>
          <w:sz w:val="32"/>
          <w:szCs w:val="32"/>
        </w:rPr>
        <w:t>加快发展，</w:t>
      </w:r>
      <w:r w:rsidRPr="002F68F0">
        <w:rPr>
          <w:rFonts w:eastAsia="仿宋_GB2312"/>
          <w:sz w:val="32"/>
          <w:szCs w:val="32"/>
        </w:rPr>
        <w:t>着力</w:t>
      </w:r>
      <w:r w:rsidR="008826BE" w:rsidRPr="002F68F0">
        <w:rPr>
          <w:rFonts w:eastAsia="仿宋_GB2312"/>
          <w:sz w:val="32"/>
          <w:szCs w:val="32"/>
        </w:rPr>
        <w:t>加以</w:t>
      </w:r>
      <w:r w:rsidRPr="002F68F0">
        <w:rPr>
          <w:rFonts w:eastAsia="仿宋_GB2312"/>
          <w:sz w:val="32"/>
          <w:szCs w:val="32"/>
        </w:rPr>
        <w:t>解决</w:t>
      </w:r>
      <w:r w:rsidR="008826BE" w:rsidRPr="002F68F0">
        <w:rPr>
          <w:rFonts w:eastAsia="仿宋_GB2312"/>
          <w:sz w:val="32"/>
          <w:szCs w:val="32"/>
        </w:rPr>
        <w:t>。</w:t>
      </w:r>
    </w:p>
    <w:p w:rsidR="00CE44C3" w:rsidRPr="002F68F0" w:rsidRDefault="00204545" w:rsidP="00E83F8D">
      <w:pPr>
        <w:spacing w:beforeLines="50" w:line="600" w:lineRule="exact"/>
        <w:ind w:firstLineChars="200" w:firstLine="640"/>
        <w:rPr>
          <w:rFonts w:eastAsia="仿宋_GB2312"/>
          <w:sz w:val="32"/>
          <w:szCs w:val="32"/>
        </w:rPr>
      </w:pPr>
      <w:r w:rsidRPr="002F68F0">
        <w:rPr>
          <w:rFonts w:eastAsia="仿宋_GB2312"/>
          <w:sz w:val="32"/>
          <w:szCs w:val="32"/>
        </w:rPr>
        <w:t>综合分析我院已有的基础和优势</w:t>
      </w:r>
      <w:r w:rsidR="009E00B5" w:rsidRPr="002F68F0">
        <w:rPr>
          <w:rFonts w:eastAsia="仿宋_GB2312"/>
          <w:sz w:val="32"/>
          <w:szCs w:val="32"/>
        </w:rPr>
        <w:t>、</w:t>
      </w:r>
      <w:r w:rsidRPr="002F68F0">
        <w:rPr>
          <w:rFonts w:eastAsia="仿宋_GB2312"/>
          <w:sz w:val="32"/>
          <w:szCs w:val="32"/>
        </w:rPr>
        <w:t>存在的差距和问题，</w:t>
      </w:r>
      <w:r w:rsidR="009E00B5" w:rsidRPr="002F68F0">
        <w:rPr>
          <w:rFonts w:eastAsia="仿宋_GB2312"/>
          <w:sz w:val="32"/>
          <w:szCs w:val="32"/>
        </w:rPr>
        <w:t>全面</w:t>
      </w:r>
      <w:r w:rsidR="003655EA" w:rsidRPr="002F68F0">
        <w:rPr>
          <w:rFonts w:eastAsia="仿宋_GB2312"/>
          <w:sz w:val="32"/>
          <w:szCs w:val="32"/>
        </w:rPr>
        <w:t>审视</w:t>
      </w:r>
      <w:r w:rsidRPr="002F68F0">
        <w:rPr>
          <w:rFonts w:eastAsia="仿宋_GB2312"/>
          <w:sz w:val="32"/>
          <w:szCs w:val="32"/>
        </w:rPr>
        <w:t>我</w:t>
      </w:r>
      <w:r w:rsidR="009E00B5" w:rsidRPr="002F68F0">
        <w:rPr>
          <w:rFonts w:eastAsia="仿宋_GB2312"/>
          <w:sz w:val="32"/>
          <w:szCs w:val="32"/>
        </w:rPr>
        <w:t>院</w:t>
      </w:r>
      <w:r w:rsidRPr="002F68F0">
        <w:rPr>
          <w:rFonts w:eastAsia="仿宋_GB2312"/>
          <w:sz w:val="32"/>
          <w:szCs w:val="32"/>
        </w:rPr>
        <w:t>面临的</w:t>
      </w:r>
      <w:r w:rsidR="009E00B5" w:rsidRPr="002F68F0">
        <w:rPr>
          <w:rFonts w:eastAsia="仿宋_GB2312"/>
          <w:sz w:val="32"/>
          <w:szCs w:val="32"/>
        </w:rPr>
        <w:t>新形势、新任务、新要求</w:t>
      </w:r>
      <w:r w:rsidR="009A1E8B" w:rsidRPr="002F68F0">
        <w:rPr>
          <w:rFonts w:eastAsia="仿宋_GB2312"/>
          <w:sz w:val="32"/>
          <w:szCs w:val="32"/>
        </w:rPr>
        <w:t>，我们</w:t>
      </w:r>
      <w:r w:rsidR="00415EC4" w:rsidRPr="002F68F0">
        <w:rPr>
          <w:rFonts w:eastAsia="仿宋_GB2312"/>
          <w:sz w:val="32"/>
          <w:szCs w:val="32"/>
        </w:rPr>
        <w:t>不仅有信心、有决心，而且完全有条件、有能力</w:t>
      </w:r>
      <w:r w:rsidR="00B92D77" w:rsidRPr="002F68F0">
        <w:rPr>
          <w:rFonts w:eastAsia="仿宋_GB2312"/>
          <w:sz w:val="32"/>
          <w:szCs w:val="32"/>
        </w:rPr>
        <w:t>，</w:t>
      </w:r>
      <w:r w:rsidR="006F2A2E" w:rsidRPr="002F68F0">
        <w:rPr>
          <w:rFonts w:eastAsia="仿宋_GB2312"/>
          <w:sz w:val="32"/>
          <w:szCs w:val="32"/>
        </w:rPr>
        <w:t>通过全院上下努力奋斗，在未来</w:t>
      </w:r>
      <w:r w:rsidR="006F2A2E" w:rsidRPr="002F68F0">
        <w:rPr>
          <w:rFonts w:eastAsia="仿宋_GB2312"/>
          <w:sz w:val="32"/>
          <w:szCs w:val="32"/>
        </w:rPr>
        <w:t>15</w:t>
      </w:r>
      <w:r w:rsidR="006F2A2E" w:rsidRPr="002F68F0">
        <w:rPr>
          <w:rFonts w:eastAsia="仿宋_GB2312"/>
          <w:sz w:val="32"/>
          <w:szCs w:val="32"/>
        </w:rPr>
        <w:t>年左右全面实现</w:t>
      </w:r>
      <w:r w:rsidR="006F2A2E" w:rsidRPr="002F68F0">
        <w:rPr>
          <w:rFonts w:eastAsia="仿宋_GB2312"/>
          <w:sz w:val="32"/>
          <w:szCs w:val="32"/>
        </w:rPr>
        <w:t>“</w:t>
      </w:r>
      <w:r w:rsidR="006F2A2E" w:rsidRPr="002F68F0">
        <w:rPr>
          <w:rFonts w:eastAsia="仿宋_GB2312"/>
          <w:sz w:val="32"/>
          <w:szCs w:val="32"/>
        </w:rPr>
        <w:t>四个率先</w:t>
      </w:r>
      <w:r w:rsidR="006F2A2E" w:rsidRPr="002F68F0">
        <w:rPr>
          <w:rFonts w:eastAsia="仿宋_GB2312"/>
          <w:sz w:val="32"/>
          <w:szCs w:val="32"/>
        </w:rPr>
        <w:t>”</w:t>
      </w:r>
      <w:r w:rsidR="006F2A2E" w:rsidRPr="002F68F0">
        <w:rPr>
          <w:rFonts w:eastAsia="仿宋_GB2312"/>
          <w:sz w:val="32"/>
          <w:szCs w:val="32"/>
        </w:rPr>
        <w:t>的目标。</w:t>
      </w:r>
    </w:p>
    <w:p w:rsidR="00C52800" w:rsidRPr="002F68F0" w:rsidRDefault="00615A31" w:rsidP="00E83F8D">
      <w:pPr>
        <w:spacing w:beforeLines="50" w:line="600" w:lineRule="exact"/>
        <w:ind w:firstLineChars="200" w:firstLine="643"/>
        <w:rPr>
          <w:rFonts w:eastAsia="黑体"/>
          <w:b/>
          <w:sz w:val="32"/>
          <w:szCs w:val="32"/>
        </w:rPr>
      </w:pPr>
      <w:r>
        <w:rPr>
          <w:rFonts w:eastAsia="黑体" w:hint="eastAsia"/>
          <w:b/>
          <w:sz w:val="32"/>
          <w:szCs w:val="32"/>
        </w:rPr>
        <w:t>二</w:t>
      </w:r>
      <w:r w:rsidR="004867BF" w:rsidRPr="002F68F0">
        <w:rPr>
          <w:rFonts w:eastAsia="黑体"/>
          <w:b/>
          <w:sz w:val="32"/>
          <w:szCs w:val="32"/>
        </w:rPr>
        <w:t>、</w:t>
      </w:r>
      <w:r w:rsidR="00DE5876" w:rsidRPr="002F68F0">
        <w:rPr>
          <w:rFonts w:eastAsia="黑体"/>
          <w:b/>
          <w:sz w:val="32"/>
          <w:szCs w:val="32"/>
        </w:rPr>
        <w:t>指导思想</w:t>
      </w:r>
      <w:r w:rsidR="00CB4E5A" w:rsidRPr="002F68F0">
        <w:rPr>
          <w:rFonts w:eastAsia="黑体"/>
          <w:b/>
          <w:sz w:val="32"/>
          <w:szCs w:val="32"/>
        </w:rPr>
        <w:t>、总体目标和战略步骤</w:t>
      </w:r>
    </w:p>
    <w:p w:rsidR="001F6456" w:rsidRPr="002F68F0" w:rsidRDefault="00CC5ED7" w:rsidP="00E83F8D">
      <w:pPr>
        <w:spacing w:beforeLines="50" w:line="600" w:lineRule="exact"/>
        <w:ind w:firstLineChars="200" w:firstLine="640"/>
        <w:rPr>
          <w:rFonts w:eastAsia="仿宋_GB2312"/>
          <w:sz w:val="32"/>
          <w:szCs w:val="32"/>
        </w:rPr>
      </w:pPr>
      <w:r>
        <w:rPr>
          <w:rFonts w:eastAsia="仿宋_GB2312" w:hint="eastAsia"/>
          <w:sz w:val="32"/>
          <w:szCs w:val="32"/>
        </w:rPr>
        <w:t>实现“四个率先”是当前和今后一个时期我院的中心任务，全面深化改革是实现这一目标的必由之路。当前，我国、我院科技体制改革都已进入深水区和攻坚期，</w:t>
      </w:r>
      <w:r w:rsidR="00DE5876" w:rsidRPr="002F68F0">
        <w:rPr>
          <w:rFonts w:eastAsia="仿宋_GB2312"/>
          <w:sz w:val="32"/>
          <w:szCs w:val="32"/>
        </w:rPr>
        <w:t>必须</w:t>
      </w:r>
      <w:r w:rsidR="004F0BE4" w:rsidRPr="002F68F0">
        <w:rPr>
          <w:rFonts w:eastAsia="仿宋_GB2312"/>
          <w:sz w:val="32"/>
          <w:szCs w:val="32"/>
        </w:rPr>
        <w:t>进一步增强改革创新的责任感和紧迫感、自觉性和坚定性，</w:t>
      </w:r>
      <w:r w:rsidR="003655EA" w:rsidRPr="002F68F0">
        <w:rPr>
          <w:rFonts w:eastAsia="仿宋_GB2312"/>
          <w:sz w:val="32"/>
          <w:szCs w:val="32"/>
        </w:rPr>
        <w:t>贯彻</w:t>
      </w:r>
      <w:r w:rsidR="00DE5876" w:rsidRPr="002F68F0">
        <w:rPr>
          <w:rFonts w:eastAsia="楷体_GB2312"/>
          <w:b/>
          <w:sz w:val="32"/>
          <w:szCs w:val="32"/>
        </w:rPr>
        <w:t>立足当前</w:t>
      </w:r>
      <w:r w:rsidR="00091B67" w:rsidRPr="002F68F0">
        <w:rPr>
          <w:rFonts w:eastAsia="楷体_GB2312"/>
          <w:b/>
          <w:sz w:val="32"/>
          <w:szCs w:val="32"/>
        </w:rPr>
        <w:t>，</w:t>
      </w:r>
      <w:r w:rsidR="00DE5876" w:rsidRPr="002F68F0">
        <w:rPr>
          <w:rFonts w:eastAsia="楷体_GB2312"/>
          <w:b/>
          <w:sz w:val="32"/>
          <w:szCs w:val="32"/>
        </w:rPr>
        <w:t>着眼未来</w:t>
      </w:r>
      <w:r w:rsidR="00091B67" w:rsidRPr="002F68F0">
        <w:rPr>
          <w:rFonts w:eastAsia="楷体_GB2312"/>
          <w:b/>
          <w:sz w:val="32"/>
          <w:szCs w:val="32"/>
        </w:rPr>
        <w:t>，既</w:t>
      </w:r>
      <w:r w:rsidR="00F66147" w:rsidRPr="002F68F0">
        <w:rPr>
          <w:rFonts w:eastAsia="楷体_GB2312"/>
          <w:b/>
          <w:sz w:val="32"/>
          <w:szCs w:val="32"/>
        </w:rPr>
        <w:t>面向国家重大需求做出创新贡献，</w:t>
      </w:r>
      <w:r w:rsidR="00091B67" w:rsidRPr="002F68F0">
        <w:rPr>
          <w:rFonts w:eastAsia="楷体_GB2312"/>
          <w:b/>
          <w:sz w:val="32"/>
          <w:szCs w:val="32"/>
        </w:rPr>
        <w:t>又</w:t>
      </w:r>
      <w:r w:rsidR="00F66147" w:rsidRPr="002F68F0">
        <w:rPr>
          <w:rFonts w:eastAsia="楷体_GB2312"/>
          <w:b/>
          <w:sz w:val="32"/>
          <w:szCs w:val="32"/>
        </w:rPr>
        <w:t>面向世界科技前沿追求学术卓越，</w:t>
      </w:r>
      <w:r w:rsidR="00DE5876" w:rsidRPr="002F68F0">
        <w:rPr>
          <w:rFonts w:eastAsia="楷体_GB2312"/>
          <w:b/>
          <w:sz w:val="32"/>
          <w:szCs w:val="32"/>
        </w:rPr>
        <w:t>以深化改革促进创新发展</w:t>
      </w:r>
      <w:r w:rsidR="00091B67" w:rsidRPr="002F68F0">
        <w:rPr>
          <w:rFonts w:eastAsia="楷体_GB2312"/>
          <w:b/>
          <w:sz w:val="32"/>
          <w:szCs w:val="32"/>
        </w:rPr>
        <w:t>，</w:t>
      </w:r>
      <w:r w:rsidR="00DE5876" w:rsidRPr="002F68F0">
        <w:rPr>
          <w:rFonts w:eastAsia="楷体_GB2312"/>
          <w:b/>
          <w:sz w:val="32"/>
          <w:szCs w:val="32"/>
        </w:rPr>
        <w:t>以重点突破带动整体跨越</w:t>
      </w:r>
      <w:r w:rsidR="00DE5876" w:rsidRPr="002F68F0">
        <w:rPr>
          <w:rFonts w:eastAsia="仿宋_GB2312"/>
          <w:sz w:val="32"/>
          <w:szCs w:val="32"/>
        </w:rPr>
        <w:t>的指导思想</w:t>
      </w:r>
      <w:r w:rsidR="00126D10" w:rsidRPr="002F68F0">
        <w:rPr>
          <w:rFonts w:eastAsia="仿宋_GB2312"/>
          <w:sz w:val="32"/>
          <w:szCs w:val="32"/>
        </w:rPr>
        <w:t>，</w:t>
      </w:r>
      <w:r w:rsidR="004C6FD2" w:rsidRPr="002F68F0">
        <w:rPr>
          <w:rFonts w:eastAsia="仿宋_GB2312"/>
          <w:sz w:val="32"/>
          <w:szCs w:val="32"/>
        </w:rPr>
        <w:t>前瞻</w:t>
      </w:r>
      <w:r w:rsidR="00821DA2" w:rsidRPr="002F68F0">
        <w:rPr>
          <w:rFonts w:eastAsia="仿宋_GB2312"/>
          <w:sz w:val="32"/>
          <w:szCs w:val="32"/>
        </w:rPr>
        <w:t>谋划，</w:t>
      </w:r>
      <w:r w:rsidR="004C6FD2" w:rsidRPr="002F68F0">
        <w:rPr>
          <w:rFonts w:eastAsia="仿宋_GB2312"/>
          <w:sz w:val="32"/>
          <w:szCs w:val="32"/>
        </w:rPr>
        <w:t>系统设计，</w:t>
      </w:r>
      <w:r w:rsidR="007833E0" w:rsidRPr="002F68F0">
        <w:rPr>
          <w:rFonts w:eastAsia="仿宋_GB2312"/>
          <w:sz w:val="32"/>
          <w:szCs w:val="32"/>
        </w:rPr>
        <w:t>积极思变</w:t>
      </w:r>
      <w:r w:rsidR="00900CBE">
        <w:rPr>
          <w:rFonts w:eastAsia="仿宋_GB2312" w:hint="eastAsia"/>
          <w:sz w:val="32"/>
          <w:szCs w:val="32"/>
        </w:rPr>
        <w:t>，</w:t>
      </w:r>
      <w:r w:rsidR="007833E0" w:rsidRPr="002F68F0">
        <w:rPr>
          <w:rFonts w:eastAsia="仿宋_GB2312"/>
          <w:sz w:val="32"/>
          <w:szCs w:val="32"/>
        </w:rPr>
        <w:t>主动</w:t>
      </w:r>
      <w:r w:rsidR="007B0865">
        <w:rPr>
          <w:rFonts w:eastAsia="仿宋_GB2312" w:hint="eastAsia"/>
          <w:sz w:val="32"/>
          <w:szCs w:val="32"/>
        </w:rPr>
        <w:t>改革</w:t>
      </w:r>
      <w:r w:rsidR="007833E0" w:rsidRPr="002F68F0">
        <w:rPr>
          <w:rFonts w:eastAsia="仿宋_GB2312"/>
          <w:sz w:val="32"/>
          <w:szCs w:val="32"/>
        </w:rPr>
        <w:t>，</w:t>
      </w:r>
      <w:r w:rsidR="004C6FD2" w:rsidRPr="002F68F0">
        <w:rPr>
          <w:rFonts w:eastAsia="仿宋_GB2312"/>
          <w:sz w:val="32"/>
          <w:szCs w:val="32"/>
        </w:rPr>
        <w:t>以点带面</w:t>
      </w:r>
      <w:r w:rsidR="00821DA2" w:rsidRPr="002F68F0">
        <w:rPr>
          <w:rFonts w:eastAsia="仿宋_GB2312"/>
          <w:sz w:val="32"/>
          <w:szCs w:val="32"/>
        </w:rPr>
        <w:t>，</w:t>
      </w:r>
      <w:r w:rsidR="004C6FD2" w:rsidRPr="002F68F0">
        <w:rPr>
          <w:rFonts w:eastAsia="仿宋_GB2312"/>
          <w:sz w:val="32"/>
          <w:szCs w:val="32"/>
        </w:rPr>
        <w:t>蹄疾步稳</w:t>
      </w:r>
      <w:r w:rsidR="00821DA2" w:rsidRPr="002F68F0">
        <w:rPr>
          <w:rFonts w:eastAsia="仿宋_GB2312"/>
          <w:sz w:val="32"/>
          <w:szCs w:val="32"/>
        </w:rPr>
        <w:t>，</w:t>
      </w:r>
      <w:r w:rsidR="00A50257">
        <w:rPr>
          <w:rFonts w:eastAsia="仿宋_GB2312" w:hint="eastAsia"/>
          <w:sz w:val="32"/>
          <w:szCs w:val="32"/>
        </w:rPr>
        <w:t>才能</w:t>
      </w:r>
      <w:r w:rsidR="004C6FD2" w:rsidRPr="002F68F0">
        <w:rPr>
          <w:rFonts w:eastAsia="仿宋_GB2312"/>
          <w:sz w:val="32"/>
          <w:szCs w:val="32"/>
        </w:rPr>
        <w:t>逐步</w:t>
      </w:r>
      <w:r w:rsidR="00821DA2" w:rsidRPr="002F68F0">
        <w:rPr>
          <w:rFonts w:eastAsia="仿宋_GB2312"/>
          <w:sz w:val="32"/>
          <w:szCs w:val="32"/>
        </w:rPr>
        <w:t>实现</w:t>
      </w:r>
      <w:r w:rsidR="000902E4" w:rsidRPr="002F68F0">
        <w:rPr>
          <w:rFonts w:eastAsia="仿宋_GB2312"/>
          <w:sz w:val="32"/>
          <w:szCs w:val="32"/>
        </w:rPr>
        <w:t>“</w:t>
      </w:r>
      <w:r w:rsidR="000902E4" w:rsidRPr="002F68F0">
        <w:rPr>
          <w:rFonts w:eastAsia="仿宋_GB2312"/>
          <w:sz w:val="32"/>
          <w:szCs w:val="32"/>
        </w:rPr>
        <w:t>四个率先</w:t>
      </w:r>
      <w:r w:rsidR="000902E4" w:rsidRPr="002F68F0">
        <w:rPr>
          <w:rFonts w:eastAsia="仿宋_GB2312"/>
          <w:sz w:val="32"/>
          <w:szCs w:val="32"/>
        </w:rPr>
        <w:t>”</w:t>
      </w:r>
      <w:r w:rsidR="000902E4" w:rsidRPr="002F68F0">
        <w:rPr>
          <w:rFonts w:eastAsia="仿宋_GB2312"/>
          <w:sz w:val="32"/>
          <w:szCs w:val="32"/>
        </w:rPr>
        <w:t>的</w:t>
      </w:r>
      <w:r w:rsidR="00821DA2" w:rsidRPr="002F68F0">
        <w:rPr>
          <w:rFonts w:eastAsia="仿宋_GB2312"/>
          <w:sz w:val="32"/>
          <w:szCs w:val="32"/>
        </w:rPr>
        <w:t>目标。</w:t>
      </w:r>
      <w:r w:rsidR="003276BA">
        <w:rPr>
          <w:rFonts w:eastAsia="仿宋_GB2312" w:hint="eastAsia"/>
          <w:sz w:val="32"/>
          <w:szCs w:val="32"/>
        </w:rPr>
        <w:t>为此</w:t>
      </w:r>
      <w:r w:rsidR="004C6FD2" w:rsidRPr="002F68F0">
        <w:rPr>
          <w:rFonts w:eastAsia="仿宋_GB2312"/>
          <w:sz w:val="32"/>
          <w:szCs w:val="32"/>
        </w:rPr>
        <w:t>，</w:t>
      </w:r>
      <w:r w:rsidR="001F6456" w:rsidRPr="002F68F0">
        <w:rPr>
          <w:rFonts w:eastAsia="仿宋_GB2312"/>
          <w:sz w:val="32"/>
          <w:szCs w:val="32"/>
        </w:rPr>
        <w:t>着眼国家</w:t>
      </w:r>
      <w:r w:rsidR="001F6456" w:rsidRPr="002F68F0">
        <w:rPr>
          <w:rFonts w:eastAsia="仿宋_GB2312"/>
          <w:sz w:val="32"/>
          <w:szCs w:val="32"/>
        </w:rPr>
        <w:t>“</w:t>
      </w:r>
      <w:r w:rsidR="001F6456" w:rsidRPr="002F68F0">
        <w:rPr>
          <w:rFonts w:eastAsia="仿宋_GB2312"/>
          <w:sz w:val="32"/>
          <w:szCs w:val="32"/>
        </w:rPr>
        <w:t>两个</w:t>
      </w:r>
      <w:r w:rsidR="006D4D0E" w:rsidRPr="002F68F0">
        <w:rPr>
          <w:rFonts w:eastAsia="仿宋_GB2312"/>
          <w:sz w:val="32"/>
          <w:szCs w:val="32"/>
        </w:rPr>
        <w:t>一百</w:t>
      </w:r>
      <w:r w:rsidR="001F6456" w:rsidRPr="002F68F0">
        <w:rPr>
          <w:rFonts w:eastAsia="仿宋_GB2312"/>
          <w:sz w:val="32"/>
          <w:szCs w:val="32"/>
        </w:rPr>
        <w:t>年</w:t>
      </w:r>
      <w:r w:rsidR="001F6456" w:rsidRPr="002F68F0">
        <w:rPr>
          <w:rFonts w:eastAsia="仿宋_GB2312"/>
          <w:sz w:val="32"/>
          <w:szCs w:val="32"/>
        </w:rPr>
        <w:t>”</w:t>
      </w:r>
      <w:r w:rsidR="00CF484F" w:rsidRPr="002F68F0">
        <w:rPr>
          <w:rFonts w:eastAsia="仿宋_GB2312"/>
          <w:sz w:val="32"/>
          <w:szCs w:val="32"/>
        </w:rPr>
        <w:t>的战略</w:t>
      </w:r>
      <w:r w:rsidR="00A74E6F">
        <w:rPr>
          <w:rFonts w:eastAsia="仿宋_GB2312"/>
          <w:sz w:val="32"/>
          <w:szCs w:val="32"/>
        </w:rPr>
        <w:t>目标，提出</w:t>
      </w:r>
      <w:r w:rsidR="001F6456" w:rsidRPr="002F68F0">
        <w:rPr>
          <w:rFonts w:eastAsia="仿宋_GB2312"/>
          <w:sz w:val="32"/>
          <w:szCs w:val="32"/>
        </w:rPr>
        <w:t>“</w:t>
      </w:r>
      <w:r w:rsidR="00CF484F" w:rsidRPr="002F68F0">
        <w:rPr>
          <w:rFonts w:eastAsia="仿宋_GB2312"/>
          <w:sz w:val="32"/>
          <w:szCs w:val="32"/>
        </w:rPr>
        <w:t>两步走</w:t>
      </w:r>
      <w:r w:rsidR="00CF484F" w:rsidRPr="002F68F0">
        <w:rPr>
          <w:rFonts w:eastAsia="仿宋_GB2312"/>
          <w:sz w:val="32"/>
          <w:szCs w:val="32"/>
        </w:rPr>
        <w:t>”</w:t>
      </w:r>
      <w:r w:rsidR="00CF484F" w:rsidRPr="002F68F0">
        <w:rPr>
          <w:rFonts w:eastAsia="仿宋_GB2312"/>
          <w:sz w:val="32"/>
          <w:szCs w:val="32"/>
        </w:rPr>
        <w:t>发展</w:t>
      </w:r>
      <w:r w:rsidR="00213CD1" w:rsidRPr="002F68F0">
        <w:rPr>
          <w:rFonts w:eastAsia="仿宋_GB2312"/>
          <w:sz w:val="32"/>
          <w:szCs w:val="32"/>
        </w:rPr>
        <w:t>战略</w:t>
      </w:r>
      <w:r w:rsidR="001F6456" w:rsidRPr="002F68F0">
        <w:rPr>
          <w:rFonts w:eastAsia="仿宋_GB2312"/>
          <w:sz w:val="32"/>
          <w:szCs w:val="32"/>
        </w:rPr>
        <w:t>。</w:t>
      </w:r>
    </w:p>
    <w:p w:rsidR="001F6456" w:rsidRPr="002F68F0" w:rsidRDefault="001F6456" w:rsidP="0053068D">
      <w:pPr>
        <w:pStyle w:val="a5"/>
        <w:spacing w:before="156" w:afterLines="0"/>
        <w:ind w:left="105" w:right="105" w:firstLineChars="200" w:firstLine="643"/>
        <w:rPr>
          <w:rStyle w:val="Char"/>
          <w:rFonts w:ascii="Times New Roman" w:eastAsia="楷体_GB2312" w:hAnsi="Times New Roman" w:cs="Times New Roman"/>
        </w:rPr>
      </w:pPr>
      <w:r w:rsidRPr="002F68F0">
        <w:rPr>
          <w:rStyle w:val="Char"/>
          <w:rFonts w:ascii="Times New Roman" w:eastAsia="楷体_GB2312" w:hAnsi="Times New Roman" w:cs="Times New Roman"/>
        </w:rPr>
        <w:t>第一步：</w:t>
      </w:r>
      <w:r w:rsidRPr="002F68F0">
        <w:rPr>
          <w:rStyle w:val="Char"/>
          <w:rFonts w:ascii="Times New Roman" w:hAnsi="Times New Roman" w:cs="Times New Roman"/>
          <w:b w:val="0"/>
        </w:rPr>
        <w:t>到</w:t>
      </w:r>
      <w:r w:rsidRPr="002F68F0">
        <w:rPr>
          <w:rStyle w:val="Char"/>
          <w:rFonts w:ascii="Times New Roman" w:hAnsi="Times New Roman" w:cs="Times New Roman"/>
          <w:b w:val="0"/>
        </w:rPr>
        <w:t>2020</w:t>
      </w:r>
      <w:r w:rsidRPr="002F68F0">
        <w:rPr>
          <w:rStyle w:val="Char"/>
          <w:rFonts w:ascii="Times New Roman" w:hAnsi="Times New Roman" w:cs="Times New Roman"/>
          <w:b w:val="0"/>
        </w:rPr>
        <w:t>年左右，即建党</w:t>
      </w:r>
      <w:r w:rsidRPr="002F68F0">
        <w:rPr>
          <w:rStyle w:val="Char"/>
          <w:rFonts w:ascii="Times New Roman" w:hAnsi="Times New Roman" w:cs="Times New Roman"/>
          <w:b w:val="0"/>
        </w:rPr>
        <w:t>100</w:t>
      </w:r>
      <w:r w:rsidRPr="002F68F0">
        <w:rPr>
          <w:rStyle w:val="Char"/>
          <w:rFonts w:ascii="Times New Roman" w:hAnsi="Times New Roman" w:cs="Times New Roman"/>
          <w:b w:val="0"/>
        </w:rPr>
        <w:t>年时，</w:t>
      </w:r>
      <w:r w:rsidR="00CB75CC" w:rsidRPr="002F68F0">
        <w:rPr>
          <w:rStyle w:val="Char"/>
          <w:rFonts w:ascii="Times New Roman" w:hAnsi="Times New Roman" w:cs="Times New Roman"/>
          <w:b w:val="0"/>
        </w:rPr>
        <w:t>高质量</w:t>
      </w:r>
      <w:r w:rsidRPr="002F68F0">
        <w:rPr>
          <w:rStyle w:val="Char"/>
          <w:rFonts w:ascii="Times New Roman" w:hAnsi="Times New Roman" w:cs="Times New Roman"/>
          <w:b w:val="0"/>
        </w:rPr>
        <w:t>完成</w:t>
      </w:r>
      <w:r w:rsidRPr="002F68F0">
        <w:rPr>
          <w:rStyle w:val="Char"/>
          <w:rFonts w:ascii="Times New Roman" w:hAnsi="Times New Roman" w:cs="Times New Roman"/>
          <w:b w:val="0"/>
        </w:rPr>
        <w:t>“</w:t>
      </w:r>
      <w:r w:rsidRPr="002F68F0">
        <w:rPr>
          <w:rStyle w:val="Char"/>
          <w:rFonts w:ascii="Times New Roman" w:hAnsi="Times New Roman" w:cs="Times New Roman"/>
          <w:b w:val="0"/>
        </w:rPr>
        <w:t>创新</w:t>
      </w:r>
      <w:r w:rsidRPr="002F68F0">
        <w:rPr>
          <w:rStyle w:val="Char"/>
          <w:rFonts w:ascii="Times New Roman" w:hAnsi="Times New Roman" w:cs="Times New Roman"/>
          <w:b w:val="0"/>
        </w:rPr>
        <w:t>2020”</w:t>
      </w:r>
      <w:r w:rsidRPr="002F68F0">
        <w:rPr>
          <w:rStyle w:val="Char"/>
          <w:rFonts w:ascii="Times New Roman" w:hAnsi="Times New Roman" w:cs="Times New Roman"/>
          <w:b w:val="0"/>
        </w:rPr>
        <w:t>各项任务，基本实现</w:t>
      </w:r>
      <w:r w:rsidRPr="002F68F0">
        <w:rPr>
          <w:rStyle w:val="Char"/>
          <w:rFonts w:ascii="Times New Roman" w:hAnsi="Times New Roman" w:cs="Times New Roman"/>
          <w:b w:val="0"/>
        </w:rPr>
        <w:t>“</w:t>
      </w:r>
      <w:r w:rsidRPr="002F68F0">
        <w:rPr>
          <w:rStyle w:val="Char"/>
          <w:rFonts w:ascii="Times New Roman" w:hAnsi="Times New Roman" w:cs="Times New Roman"/>
          <w:b w:val="0"/>
        </w:rPr>
        <w:t>四个率先</w:t>
      </w:r>
      <w:r w:rsidRPr="002F68F0">
        <w:rPr>
          <w:rStyle w:val="Char"/>
          <w:rFonts w:ascii="Times New Roman" w:hAnsi="Times New Roman" w:cs="Times New Roman"/>
          <w:b w:val="0"/>
        </w:rPr>
        <w:t>”</w:t>
      </w:r>
      <w:r w:rsidR="00E40A8D" w:rsidRPr="002F68F0">
        <w:rPr>
          <w:rStyle w:val="Char"/>
          <w:rFonts w:ascii="Times New Roman" w:hAnsi="Times New Roman" w:cs="Times New Roman"/>
          <w:b w:val="0"/>
        </w:rPr>
        <w:t>目标</w:t>
      </w:r>
      <w:r w:rsidRPr="002F68F0">
        <w:rPr>
          <w:rStyle w:val="Char"/>
          <w:rFonts w:ascii="Times New Roman" w:hAnsi="Times New Roman" w:cs="Times New Roman"/>
          <w:b w:val="0"/>
        </w:rPr>
        <w:t>，在我</w:t>
      </w:r>
      <w:r w:rsidRPr="002F68F0">
        <w:rPr>
          <w:rStyle w:val="Char"/>
          <w:rFonts w:ascii="Times New Roman" w:hAnsi="Times New Roman" w:cs="Times New Roman"/>
          <w:b w:val="0"/>
        </w:rPr>
        <w:lastRenderedPageBreak/>
        <w:t>国</w:t>
      </w:r>
      <w:r w:rsidR="00002917">
        <w:rPr>
          <w:rStyle w:val="Char"/>
          <w:rFonts w:ascii="Times New Roman" w:hAnsi="Times New Roman" w:cs="Times New Roman" w:hint="eastAsia"/>
          <w:b w:val="0"/>
        </w:rPr>
        <w:t>实施</w:t>
      </w:r>
      <w:r w:rsidRPr="002F68F0">
        <w:rPr>
          <w:rStyle w:val="Char"/>
          <w:rFonts w:ascii="Times New Roman" w:hAnsi="Times New Roman" w:cs="Times New Roman"/>
          <w:b w:val="0"/>
        </w:rPr>
        <w:t>创新驱动发展</w:t>
      </w:r>
      <w:r w:rsidR="00002917">
        <w:rPr>
          <w:rStyle w:val="Char"/>
          <w:rFonts w:ascii="Times New Roman" w:hAnsi="Times New Roman" w:cs="Times New Roman" w:hint="eastAsia"/>
          <w:b w:val="0"/>
        </w:rPr>
        <w:t>战略、建设创新型国家</w:t>
      </w:r>
      <w:r w:rsidRPr="002F68F0">
        <w:rPr>
          <w:rStyle w:val="Char"/>
          <w:rFonts w:ascii="Times New Roman" w:hAnsi="Times New Roman" w:cs="Times New Roman"/>
          <w:b w:val="0"/>
        </w:rPr>
        <w:t>中发挥国家战略科技力量</w:t>
      </w:r>
      <w:r w:rsidR="00CF484F" w:rsidRPr="002F68F0">
        <w:rPr>
          <w:rStyle w:val="Char"/>
          <w:rFonts w:ascii="Times New Roman" w:hAnsi="Times New Roman" w:cs="Times New Roman"/>
          <w:b w:val="0"/>
        </w:rPr>
        <w:t>应有</w:t>
      </w:r>
      <w:r w:rsidRPr="002F68F0">
        <w:rPr>
          <w:rStyle w:val="Char"/>
          <w:rFonts w:ascii="Times New Roman" w:hAnsi="Times New Roman" w:cs="Times New Roman"/>
          <w:b w:val="0"/>
        </w:rPr>
        <w:t>的</w:t>
      </w:r>
      <w:r w:rsidR="00E77721">
        <w:rPr>
          <w:rStyle w:val="Char"/>
          <w:rFonts w:ascii="Times New Roman" w:hAnsi="Times New Roman" w:cs="Times New Roman" w:hint="eastAsia"/>
          <w:b w:val="0"/>
        </w:rPr>
        <w:t>骨干引领</w:t>
      </w:r>
      <w:r w:rsidRPr="002F68F0">
        <w:rPr>
          <w:rStyle w:val="Char"/>
          <w:rFonts w:ascii="Times New Roman" w:hAnsi="Times New Roman" w:cs="Times New Roman"/>
          <w:b w:val="0"/>
        </w:rPr>
        <w:t>作用。</w:t>
      </w:r>
    </w:p>
    <w:p w:rsidR="001F6456" w:rsidRPr="002F68F0" w:rsidRDefault="001F6456" w:rsidP="0053068D">
      <w:pPr>
        <w:pStyle w:val="a5"/>
        <w:spacing w:before="156" w:afterLines="0"/>
        <w:ind w:left="105" w:right="105" w:firstLineChars="200" w:firstLine="643"/>
        <w:rPr>
          <w:rStyle w:val="Char"/>
          <w:rFonts w:ascii="Times New Roman" w:eastAsia="楷体_GB2312" w:hAnsi="Times New Roman" w:cs="Times New Roman"/>
        </w:rPr>
      </w:pPr>
      <w:r w:rsidRPr="002F68F0">
        <w:rPr>
          <w:rStyle w:val="Char"/>
          <w:rFonts w:ascii="Times New Roman" w:eastAsia="楷体_GB2312" w:hAnsi="Times New Roman" w:cs="Times New Roman"/>
        </w:rPr>
        <w:t>第二步：</w:t>
      </w:r>
      <w:r w:rsidRPr="002F68F0">
        <w:rPr>
          <w:rStyle w:val="Char"/>
          <w:rFonts w:ascii="Times New Roman" w:hAnsi="Times New Roman" w:cs="Times New Roman"/>
          <w:b w:val="0"/>
        </w:rPr>
        <w:t>到</w:t>
      </w:r>
      <w:r w:rsidRPr="002F68F0">
        <w:rPr>
          <w:rStyle w:val="Char"/>
          <w:rFonts w:ascii="Times New Roman" w:hAnsi="Times New Roman" w:cs="Times New Roman"/>
          <w:b w:val="0"/>
        </w:rPr>
        <w:t>2030</w:t>
      </w:r>
      <w:r w:rsidRPr="002F68F0">
        <w:rPr>
          <w:rStyle w:val="Char"/>
          <w:rFonts w:ascii="Times New Roman" w:hAnsi="Times New Roman" w:cs="Times New Roman"/>
          <w:b w:val="0"/>
        </w:rPr>
        <w:t>年左右，全面实现</w:t>
      </w:r>
      <w:r w:rsidRPr="002F68F0">
        <w:rPr>
          <w:rStyle w:val="Char"/>
          <w:rFonts w:ascii="Times New Roman" w:hAnsi="Times New Roman" w:cs="Times New Roman"/>
          <w:b w:val="0"/>
        </w:rPr>
        <w:t>“</w:t>
      </w:r>
      <w:r w:rsidRPr="002F68F0">
        <w:rPr>
          <w:rStyle w:val="Char"/>
          <w:rFonts w:ascii="Times New Roman" w:hAnsi="Times New Roman" w:cs="Times New Roman"/>
          <w:b w:val="0"/>
        </w:rPr>
        <w:t>四个率先</w:t>
      </w:r>
      <w:r w:rsidRPr="002F68F0">
        <w:rPr>
          <w:rStyle w:val="Char"/>
          <w:rFonts w:ascii="Times New Roman" w:hAnsi="Times New Roman" w:cs="Times New Roman"/>
          <w:b w:val="0"/>
        </w:rPr>
        <w:t>”</w:t>
      </w:r>
      <w:r w:rsidR="00E40A8D" w:rsidRPr="002F68F0">
        <w:rPr>
          <w:rStyle w:val="Char"/>
          <w:rFonts w:ascii="Times New Roman" w:hAnsi="Times New Roman" w:cs="Times New Roman"/>
          <w:b w:val="0"/>
        </w:rPr>
        <w:t>目标</w:t>
      </w:r>
      <w:r w:rsidRPr="002F68F0">
        <w:rPr>
          <w:rStyle w:val="Char"/>
          <w:rFonts w:ascii="Times New Roman" w:hAnsi="Times New Roman" w:cs="Times New Roman"/>
          <w:b w:val="0"/>
        </w:rPr>
        <w:t>，为在新中国成立</w:t>
      </w:r>
      <w:r w:rsidRPr="002F68F0">
        <w:rPr>
          <w:rStyle w:val="Char"/>
          <w:rFonts w:ascii="Times New Roman" w:hAnsi="Times New Roman" w:cs="Times New Roman"/>
          <w:b w:val="0"/>
        </w:rPr>
        <w:t>100</w:t>
      </w:r>
      <w:r w:rsidRPr="002F68F0">
        <w:rPr>
          <w:rStyle w:val="Char"/>
          <w:rFonts w:ascii="Times New Roman" w:hAnsi="Times New Roman" w:cs="Times New Roman"/>
          <w:b w:val="0"/>
        </w:rPr>
        <w:t>年，也是我院成立</w:t>
      </w:r>
      <w:r w:rsidRPr="002F68F0">
        <w:rPr>
          <w:rStyle w:val="Char"/>
          <w:rFonts w:ascii="Times New Roman" w:hAnsi="Times New Roman" w:cs="Times New Roman"/>
          <w:b w:val="0"/>
        </w:rPr>
        <w:t>100</w:t>
      </w:r>
      <w:r w:rsidRPr="002F68F0">
        <w:rPr>
          <w:rStyle w:val="Char"/>
          <w:rFonts w:ascii="Times New Roman" w:hAnsi="Times New Roman" w:cs="Times New Roman"/>
          <w:b w:val="0"/>
        </w:rPr>
        <w:t>年时，把我国</w:t>
      </w:r>
      <w:r w:rsidR="00CF484F" w:rsidRPr="002F68F0">
        <w:rPr>
          <w:rStyle w:val="Char"/>
          <w:rFonts w:ascii="Times New Roman" w:hAnsi="Times New Roman" w:cs="Times New Roman"/>
          <w:b w:val="0"/>
        </w:rPr>
        <w:t>建成世界科技强国奠定坚实基础，为</w:t>
      </w:r>
      <w:r w:rsidRPr="002F68F0">
        <w:rPr>
          <w:rStyle w:val="Char"/>
          <w:rFonts w:ascii="Times New Roman" w:hAnsi="Times New Roman" w:cs="Times New Roman"/>
          <w:b w:val="0"/>
        </w:rPr>
        <w:t>实现中华民族伟大复兴的中国梦提供有力支撑。</w:t>
      </w:r>
    </w:p>
    <w:p w:rsidR="00C52800" w:rsidRDefault="0081767F" w:rsidP="0053068D">
      <w:pPr>
        <w:pStyle w:val="a5"/>
        <w:spacing w:before="156" w:afterLines="0"/>
        <w:ind w:left="105" w:right="105" w:firstLineChars="200" w:firstLine="643"/>
        <w:rPr>
          <w:rStyle w:val="Char"/>
          <w:rFonts w:ascii="Times New Roman" w:hAnsi="Times New Roman" w:cs="Times New Roman"/>
          <w:b w:val="0"/>
        </w:rPr>
      </w:pPr>
      <w:r>
        <w:rPr>
          <w:rFonts w:eastAsia="楷体_GB2312" w:hint="eastAsia"/>
        </w:rPr>
        <w:t>《</w:t>
      </w:r>
      <w:r w:rsidR="00A74E6F" w:rsidRPr="00CC5ED7">
        <w:rPr>
          <w:rFonts w:eastAsia="楷体_GB2312" w:hint="eastAsia"/>
        </w:rPr>
        <w:t>“</w:t>
      </w:r>
      <w:r w:rsidR="00907099" w:rsidRPr="00CC5ED7">
        <w:rPr>
          <w:rFonts w:eastAsia="楷体_GB2312"/>
        </w:rPr>
        <w:t>率先行动</w:t>
      </w:r>
      <w:r w:rsidR="00A74E6F" w:rsidRPr="00CC5ED7">
        <w:rPr>
          <w:rFonts w:eastAsia="楷体_GB2312" w:hint="eastAsia"/>
        </w:rPr>
        <w:t>”</w:t>
      </w:r>
      <w:r w:rsidR="00907099" w:rsidRPr="00CC5ED7">
        <w:rPr>
          <w:rFonts w:eastAsia="楷体_GB2312"/>
        </w:rPr>
        <w:t>计划</w:t>
      </w:r>
      <w:r>
        <w:rPr>
          <w:rFonts w:eastAsia="楷体_GB2312" w:hint="eastAsia"/>
        </w:rPr>
        <w:t>》</w:t>
      </w:r>
      <w:r w:rsidR="00A63FB4" w:rsidRPr="00CC5ED7">
        <w:rPr>
          <w:rFonts w:eastAsia="楷体_GB2312"/>
        </w:rPr>
        <w:t>是</w:t>
      </w:r>
      <w:r w:rsidR="00A74E6F" w:rsidRPr="00CC5ED7">
        <w:rPr>
          <w:rFonts w:eastAsia="楷体_GB2312" w:hint="eastAsia"/>
        </w:rPr>
        <w:t>“</w:t>
      </w:r>
      <w:r w:rsidR="00A63FB4" w:rsidRPr="00CC5ED7">
        <w:rPr>
          <w:rFonts w:eastAsia="楷体_GB2312"/>
        </w:rPr>
        <w:t>创</w:t>
      </w:r>
      <w:r w:rsidR="00A63FB4" w:rsidRPr="00CC5ED7">
        <w:rPr>
          <w:rFonts w:ascii="Times New Roman" w:eastAsia="楷体_GB2312" w:hAnsi="Times New Roman" w:cs="Times New Roman"/>
        </w:rPr>
        <w:t>新</w:t>
      </w:r>
      <w:r w:rsidR="00A74E6F" w:rsidRPr="00CC5ED7">
        <w:rPr>
          <w:rFonts w:ascii="Times New Roman" w:eastAsia="楷体_GB2312" w:hAnsi="Times New Roman" w:cs="Times New Roman"/>
        </w:rPr>
        <w:t>2020”</w:t>
      </w:r>
      <w:r w:rsidR="00A63FB4" w:rsidRPr="00CC5ED7">
        <w:rPr>
          <w:rFonts w:ascii="Times New Roman" w:eastAsia="楷体_GB2312" w:hAnsi="Times New Roman" w:cs="Times New Roman"/>
        </w:rPr>
        <w:t>的延</w:t>
      </w:r>
      <w:r w:rsidR="00A63FB4" w:rsidRPr="00CC5ED7">
        <w:rPr>
          <w:rFonts w:eastAsia="楷体_GB2312"/>
        </w:rPr>
        <w:t>伸和发展</w:t>
      </w:r>
      <w:r w:rsidR="00907099" w:rsidRPr="00CC5ED7">
        <w:rPr>
          <w:rFonts w:eastAsia="楷体_GB2312"/>
        </w:rPr>
        <w:t>。</w:t>
      </w:r>
      <w:r w:rsidR="00907099" w:rsidRPr="002F68F0">
        <w:rPr>
          <w:rStyle w:val="Char"/>
          <w:rFonts w:ascii="Times New Roman" w:hAnsi="Times New Roman" w:cs="Times New Roman"/>
          <w:b w:val="0"/>
        </w:rPr>
        <w:t>其中第一步发展战略，</w:t>
      </w:r>
      <w:r w:rsidR="004658C9" w:rsidRPr="002F68F0">
        <w:rPr>
          <w:rStyle w:val="Char"/>
          <w:rFonts w:ascii="Times New Roman" w:hAnsi="Times New Roman" w:cs="Times New Roman"/>
          <w:b w:val="0"/>
        </w:rPr>
        <w:t>在</w:t>
      </w:r>
      <w:r w:rsidR="006E5E84">
        <w:rPr>
          <w:rStyle w:val="Char"/>
          <w:rFonts w:ascii="Times New Roman" w:hAnsi="Times New Roman" w:cs="Times New Roman" w:hint="eastAsia"/>
          <w:b w:val="0"/>
        </w:rPr>
        <w:t>组织实施</w:t>
      </w:r>
      <w:r w:rsidR="00A74E6F">
        <w:rPr>
          <w:rStyle w:val="Char"/>
          <w:rFonts w:ascii="Times New Roman" w:hAnsi="Times New Roman" w:cs="Times New Roman" w:hint="eastAsia"/>
          <w:b w:val="0"/>
        </w:rPr>
        <w:t>“</w:t>
      </w:r>
      <w:r w:rsidR="004658C9" w:rsidRPr="002F68F0">
        <w:rPr>
          <w:rStyle w:val="Char"/>
          <w:rFonts w:ascii="Times New Roman" w:hAnsi="Times New Roman" w:cs="Times New Roman"/>
          <w:b w:val="0"/>
        </w:rPr>
        <w:t>创新</w:t>
      </w:r>
      <w:r w:rsidR="00A74E6F">
        <w:rPr>
          <w:rStyle w:val="Char"/>
          <w:rFonts w:ascii="Times New Roman" w:hAnsi="Times New Roman" w:cs="Times New Roman"/>
          <w:b w:val="0"/>
        </w:rPr>
        <w:t>2020</w:t>
      </w:r>
      <w:r w:rsidR="00A74E6F">
        <w:rPr>
          <w:rStyle w:val="Char"/>
          <w:rFonts w:ascii="Times New Roman" w:hAnsi="Times New Roman" w:cs="Times New Roman" w:hint="eastAsia"/>
          <w:b w:val="0"/>
        </w:rPr>
        <w:t>”</w:t>
      </w:r>
      <w:r w:rsidR="004658C9" w:rsidRPr="002F68F0">
        <w:rPr>
          <w:rStyle w:val="Char"/>
          <w:rFonts w:ascii="Times New Roman" w:hAnsi="Times New Roman" w:cs="Times New Roman"/>
          <w:b w:val="0"/>
        </w:rPr>
        <w:t>的基础上，</w:t>
      </w:r>
      <w:r w:rsidR="00A63FB4" w:rsidRPr="002F68F0">
        <w:rPr>
          <w:rStyle w:val="Char"/>
          <w:rFonts w:ascii="Times New Roman" w:hAnsi="Times New Roman" w:cs="Times New Roman"/>
          <w:b w:val="0"/>
        </w:rPr>
        <w:t>进一步</w:t>
      </w:r>
      <w:proofErr w:type="gramStart"/>
      <w:r w:rsidR="00A63FB4" w:rsidRPr="002F68F0">
        <w:rPr>
          <w:rStyle w:val="Char"/>
          <w:rFonts w:ascii="Times New Roman" w:hAnsi="Times New Roman" w:cs="Times New Roman"/>
          <w:b w:val="0"/>
        </w:rPr>
        <w:t>凝炼</w:t>
      </w:r>
      <w:proofErr w:type="gramEnd"/>
      <w:r w:rsidR="00A63FB4" w:rsidRPr="002F68F0">
        <w:rPr>
          <w:rStyle w:val="Char"/>
          <w:rFonts w:ascii="Times New Roman" w:hAnsi="Times New Roman" w:cs="Times New Roman"/>
          <w:b w:val="0"/>
        </w:rPr>
        <w:t>和提升发展目标，</w:t>
      </w:r>
      <w:r w:rsidR="00FA0BB5" w:rsidRPr="002F68F0">
        <w:rPr>
          <w:rStyle w:val="Char"/>
          <w:rFonts w:ascii="Times New Roman" w:hAnsi="Times New Roman" w:cs="Times New Roman"/>
          <w:b w:val="0"/>
        </w:rPr>
        <w:t>深化</w:t>
      </w:r>
      <w:r w:rsidR="00A63FB4" w:rsidRPr="002F68F0">
        <w:rPr>
          <w:rStyle w:val="Char"/>
          <w:rFonts w:ascii="Times New Roman" w:hAnsi="Times New Roman" w:cs="Times New Roman"/>
          <w:b w:val="0"/>
        </w:rPr>
        <w:t>和拓展发展内容，</w:t>
      </w:r>
      <w:r w:rsidR="00FA0BB5" w:rsidRPr="002F68F0">
        <w:rPr>
          <w:rStyle w:val="Char"/>
          <w:rFonts w:ascii="Times New Roman" w:hAnsi="Times New Roman" w:cs="Times New Roman"/>
          <w:b w:val="0"/>
        </w:rPr>
        <w:t>丰富</w:t>
      </w:r>
      <w:r w:rsidR="00A63FB4" w:rsidRPr="002F68F0">
        <w:rPr>
          <w:rStyle w:val="Char"/>
          <w:rFonts w:ascii="Times New Roman" w:hAnsi="Times New Roman" w:cs="Times New Roman"/>
          <w:b w:val="0"/>
        </w:rPr>
        <w:t>和充实</w:t>
      </w:r>
      <w:r w:rsidR="00907099" w:rsidRPr="002F68F0">
        <w:rPr>
          <w:rStyle w:val="Char"/>
          <w:rFonts w:ascii="Times New Roman" w:hAnsi="Times New Roman" w:cs="Times New Roman"/>
          <w:b w:val="0"/>
        </w:rPr>
        <w:t>改革发展举措</w:t>
      </w:r>
      <w:r w:rsidR="00CA1C87" w:rsidRPr="002F68F0">
        <w:rPr>
          <w:rStyle w:val="Char"/>
          <w:rFonts w:ascii="Times New Roman" w:hAnsi="Times New Roman" w:cs="Times New Roman"/>
          <w:b w:val="0"/>
        </w:rPr>
        <w:t>。</w:t>
      </w:r>
      <w:r w:rsidR="009435DD" w:rsidRPr="002F68F0">
        <w:rPr>
          <w:rStyle w:val="Char"/>
          <w:rFonts w:ascii="Times New Roman" w:hAnsi="Times New Roman" w:cs="Times New Roman"/>
          <w:b w:val="0"/>
        </w:rPr>
        <w:t>到</w:t>
      </w:r>
      <w:r w:rsidR="009435DD" w:rsidRPr="002F68F0">
        <w:rPr>
          <w:rStyle w:val="Char"/>
          <w:rFonts w:ascii="Times New Roman" w:hAnsi="Times New Roman" w:cs="Times New Roman"/>
          <w:b w:val="0"/>
        </w:rPr>
        <w:t>2020</w:t>
      </w:r>
      <w:r w:rsidR="009435DD" w:rsidRPr="002F68F0">
        <w:rPr>
          <w:rStyle w:val="Char"/>
          <w:rFonts w:ascii="Times New Roman" w:hAnsi="Times New Roman" w:cs="Times New Roman"/>
          <w:b w:val="0"/>
        </w:rPr>
        <w:t>年的</w:t>
      </w:r>
      <w:r w:rsidR="00F31638" w:rsidRPr="002F68F0">
        <w:rPr>
          <w:rStyle w:val="Char"/>
          <w:rFonts w:ascii="Times New Roman" w:hAnsi="Times New Roman" w:cs="Times New Roman"/>
          <w:b w:val="0"/>
        </w:rPr>
        <w:t>主要</w:t>
      </w:r>
      <w:r w:rsidR="00494B16" w:rsidRPr="002F68F0">
        <w:rPr>
          <w:rStyle w:val="Char"/>
          <w:rFonts w:ascii="Times New Roman" w:hAnsi="Times New Roman" w:cs="Times New Roman"/>
          <w:b w:val="0"/>
        </w:rPr>
        <w:t>发展目标</w:t>
      </w:r>
      <w:r w:rsidR="00363543" w:rsidRPr="002F68F0">
        <w:rPr>
          <w:rStyle w:val="Char"/>
          <w:rFonts w:ascii="Times New Roman" w:hAnsi="Times New Roman" w:cs="Times New Roman"/>
          <w:b w:val="0"/>
        </w:rPr>
        <w:t>是</w:t>
      </w:r>
      <w:r w:rsidR="00494B16" w:rsidRPr="002F68F0">
        <w:rPr>
          <w:rStyle w:val="Char"/>
          <w:rFonts w:ascii="Times New Roman" w:hAnsi="Times New Roman" w:cs="Times New Roman"/>
          <w:b w:val="0"/>
        </w:rPr>
        <w:t>：</w:t>
      </w:r>
    </w:p>
    <w:p w:rsidR="003445C2" w:rsidRPr="002F68F0" w:rsidRDefault="003445C2" w:rsidP="00E83F8D">
      <w:pPr>
        <w:spacing w:beforeLines="50" w:line="600" w:lineRule="exact"/>
        <w:ind w:firstLineChars="200" w:firstLine="643"/>
        <w:rPr>
          <w:rFonts w:eastAsia="仿宋_GB2312"/>
          <w:sz w:val="32"/>
          <w:szCs w:val="32"/>
        </w:rPr>
      </w:pPr>
      <w:r w:rsidRPr="002F68F0">
        <w:rPr>
          <w:rFonts w:eastAsia="楷体_GB2312"/>
          <w:b/>
          <w:sz w:val="32"/>
          <w:szCs w:val="32"/>
        </w:rPr>
        <w:t>——</w:t>
      </w:r>
      <w:r w:rsidRPr="002F68F0">
        <w:rPr>
          <w:rFonts w:eastAsia="楷体_GB2312"/>
          <w:b/>
          <w:sz w:val="32"/>
          <w:szCs w:val="32"/>
        </w:rPr>
        <w:t>在</w:t>
      </w:r>
      <w:r w:rsidRPr="002F68F0">
        <w:rPr>
          <w:rFonts w:eastAsia="楷体_GB2312"/>
          <w:b/>
          <w:sz w:val="32"/>
          <w:szCs w:val="32"/>
        </w:rPr>
        <w:t>“</w:t>
      </w:r>
      <w:r w:rsidRPr="002F68F0">
        <w:rPr>
          <w:rFonts w:eastAsia="楷体_GB2312"/>
          <w:b/>
          <w:sz w:val="32"/>
          <w:szCs w:val="32"/>
        </w:rPr>
        <w:t>率先实现科学技术跨越发展</w:t>
      </w:r>
      <w:r w:rsidRPr="002F68F0">
        <w:rPr>
          <w:rFonts w:eastAsia="楷体_GB2312"/>
          <w:b/>
          <w:sz w:val="32"/>
          <w:szCs w:val="32"/>
        </w:rPr>
        <w:t>”</w:t>
      </w:r>
      <w:r w:rsidRPr="002F68F0">
        <w:rPr>
          <w:rFonts w:eastAsia="楷体_GB2312"/>
          <w:b/>
          <w:sz w:val="32"/>
          <w:szCs w:val="32"/>
        </w:rPr>
        <w:t>方面，</w:t>
      </w:r>
      <w:r w:rsidRPr="002F68F0">
        <w:rPr>
          <w:rFonts w:eastAsia="仿宋_GB2312"/>
          <w:sz w:val="32"/>
          <w:szCs w:val="32"/>
        </w:rPr>
        <w:t>聚焦重点领域和方向，在一些战略必争领域抢占制高点，在若干新兴前沿交叉领域成为领跑者和开拓者，在国家重大科技任务中发挥骨干、引领和关键作用，取得一批具有重大科学意义或应用价值的原创性成果，突破一批制约经济社会发展的关键核心技术，有效解决一批事关现代化全局的战略性科技问题，为</w:t>
      </w:r>
      <w:r w:rsidR="00A50257">
        <w:rPr>
          <w:rFonts w:eastAsia="仿宋_GB2312" w:hint="eastAsia"/>
          <w:sz w:val="32"/>
          <w:szCs w:val="32"/>
        </w:rPr>
        <w:t>提升我国的社会生产力、综合国力和国际竞争力</w:t>
      </w:r>
      <w:r w:rsidRPr="002F68F0">
        <w:rPr>
          <w:rFonts w:eastAsia="仿宋_GB2312"/>
          <w:sz w:val="32"/>
          <w:szCs w:val="32"/>
        </w:rPr>
        <w:t>提供</w:t>
      </w:r>
      <w:r w:rsidR="00A50257">
        <w:rPr>
          <w:rFonts w:eastAsia="仿宋_GB2312" w:hint="eastAsia"/>
          <w:sz w:val="32"/>
          <w:szCs w:val="32"/>
        </w:rPr>
        <w:t>强</w:t>
      </w:r>
      <w:r w:rsidRPr="002F68F0">
        <w:rPr>
          <w:rFonts w:eastAsia="仿宋_GB2312"/>
          <w:sz w:val="32"/>
          <w:szCs w:val="32"/>
        </w:rPr>
        <w:t>有力</w:t>
      </w:r>
      <w:r w:rsidR="00A50257">
        <w:rPr>
          <w:rFonts w:eastAsia="仿宋_GB2312" w:hint="eastAsia"/>
          <w:sz w:val="32"/>
          <w:szCs w:val="32"/>
        </w:rPr>
        <w:t>的</w:t>
      </w:r>
      <w:r w:rsidRPr="002F68F0">
        <w:rPr>
          <w:rFonts w:eastAsia="仿宋_GB2312"/>
          <w:sz w:val="32"/>
          <w:szCs w:val="32"/>
        </w:rPr>
        <w:t>科技支撑。</w:t>
      </w:r>
    </w:p>
    <w:p w:rsidR="003445C2" w:rsidRPr="002F68F0" w:rsidRDefault="003445C2" w:rsidP="00E83F8D">
      <w:pPr>
        <w:spacing w:beforeLines="50" w:line="600" w:lineRule="exact"/>
        <w:ind w:firstLineChars="200" w:firstLine="643"/>
        <w:rPr>
          <w:rFonts w:eastAsia="仿宋_GB2312"/>
          <w:sz w:val="32"/>
          <w:szCs w:val="32"/>
        </w:rPr>
      </w:pPr>
      <w:r w:rsidRPr="002F68F0">
        <w:rPr>
          <w:rFonts w:eastAsia="楷体_GB2312"/>
          <w:b/>
          <w:sz w:val="32"/>
          <w:szCs w:val="32"/>
        </w:rPr>
        <w:t>——</w:t>
      </w:r>
      <w:r w:rsidRPr="002F68F0">
        <w:rPr>
          <w:rFonts w:eastAsia="楷体_GB2312"/>
          <w:b/>
          <w:sz w:val="32"/>
          <w:szCs w:val="32"/>
        </w:rPr>
        <w:t>在</w:t>
      </w:r>
      <w:r w:rsidRPr="002F68F0">
        <w:rPr>
          <w:rFonts w:eastAsia="楷体_GB2312"/>
          <w:b/>
          <w:sz w:val="32"/>
          <w:szCs w:val="32"/>
        </w:rPr>
        <w:t>“</w:t>
      </w:r>
      <w:r w:rsidRPr="002F68F0">
        <w:rPr>
          <w:rFonts w:eastAsia="楷体_GB2312"/>
          <w:b/>
          <w:sz w:val="32"/>
          <w:szCs w:val="32"/>
        </w:rPr>
        <w:t>率先建成国家创新人才高地</w:t>
      </w:r>
      <w:r w:rsidRPr="002F68F0">
        <w:rPr>
          <w:rFonts w:eastAsia="楷体_GB2312"/>
          <w:b/>
          <w:sz w:val="32"/>
          <w:szCs w:val="32"/>
        </w:rPr>
        <w:t>”</w:t>
      </w:r>
      <w:r w:rsidRPr="002F68F0">
        <w:rPr>
          <w:rFonts w:eastAsia="楷体_GB2312"/>
          <w:b/>
          <w:sz w:val="32"/>
          <w:szCs w:val="32"/>
        </w:rPr>
        <w:t>方面，</w:t>
      </w:r>
      <w:r w:rsidRPr="002F68F0">
        <w:rPr>
          <w:rFonts w:eastAsia="仿宋_GB2312"/>
          <w:sz w:val="32"/>
          <w:szCs w:val="32"/>
        </w:rPr>
        <w:t>坚持立足创新实践、培养与引进相结合，建设一支素质优良、规模适度、结构合理、</w:t>
      </w:r>
      <w:r w:rsidR="003346DD" w:rsidRPr="002F68F0">
        <w:rPr>
          <w:rFonts w:eastAsia="仿宋_GB2312"/>
          <w:sz w:val="32"/>
          <w:szCs w:val="32"/>
        </w:rPr>
        <w:t>适应需求、</w:t>
      </w:r>
      <w:r w:rsidRPr="002F68F0">
        <w:rPr>
          <w:rFonts w:eastAsia="仿宋_GB2312"/>
          <w:sz w:val="32"/>
          <w:szCs w:val="32"/>
        </w:rPr>
        <w:t>具有国际竞争力的科技创新队伍，努力实现</w:t>
      </w:r>
      <w:r w:rsidRPr="002F68F0">
        <w:rPr>
          <w:rFonts w:eastAsia="仿宋_GB2312"/>
          <w:sz w:val="32"/>
          <w:szCs w:val="32"/>
        </w:rPr>
        <w:t>“</w:t>
      </w:r>
      <w:r w:rsidRPr="002F68F0">
        <w:rPr>
          <w:rFonts w:eastAsia="仿宋_GB2312"/>
          <w:sz w:val="32"/>
          <w:szCs w:val="32"/>
        </w:rPr>
        <w:t>十百千万</w:t>
      </w:r>
      <w:r w:rsidRPr="002F68F0">
        <w:rPr>
          <w:rFonts w:eastAsia="仿宋_GB2312"/>
          <w:sz w:val="32"/>
          <w:szCs w:val="32"/>
        </w:rPr>
        <w:t>”</w:t>
      </w:r>
      <w:r w:rsidRPr="002F68F0">
        <w:rPr>
          <w:rFonts w:eastAsia="仿宋_GB2312"/>
          <w:sz w:val="32"/>
          <w:szCs w:val="32"/>
        </w:rPr>
        <w:t>队伍建设目标，</w:t>
      </w:r>
      <w:r w:rsidR="00E5165E">
        <w:rPr>
          <w:rFonts w:eastAsia="仿宋_GB2312" w:hint="eastAsia"/>
          <w:sz w:val="32"/>
          <w:szCs w:val="32"/>
        </w:rPr>
        <w:t>形成一支由</w:t>
      </w:r>
      <w:r w:rsidRPr="002F68F0">
        <w:rPr>
          <w:rFonts w:eastAsia="仿宋_GB2312"/>
          <w:sz w:val="32"/>
          <w:szCs w:val="32"/>
        </w:rPr>
        <w:t>数十位有世界</w:t>
      </w:r>
      <w:r w:rsidRPr="002F68F0">
        <w:rPr>
          <w:rFonts w:eastAsia="仿宋_GB2312"/>
          <w:sz w:val="32"/>
          <w:szCs w:val="32"/>
        </w:rPr>
        <w:lastRenderedPageBreak/>
        <w:t>影响的科技大</w:t>
      </w:r>
      <w:r w:rsidR="00E5165E">
        <w:rPr>
          <w:rFonts w:eastAsia="仿宋_GB2312" w:hint="eastAsia"/>
          <w:sz w:val="32"/>
          <w:szCs w:val="32"/>
        </w:rPr>
        <w:t>家</w:t>
      </w:r>
      <w:r w:rsidRPr="002F68F0">
        <w:rPr>
          <w:rFonts w:eastAsia="仿宋_GB2312"/>
          <w:sz w:val="32"/>
          <w:szCs w:val="32"/>
        </w:rPr>
        <w:t>、百余位战略科学家和领军人才、千余名</w:t>
      </w:r>
      <w:proofErr w:type="gramStart"/>
      <w:r w:rsidRPr="002F68F0">
        <w:rPr>
          <w:rFonts w:eastAsia="仿宋_GB2312"/>
          <w:sz w:val="32"/>
          <w:szCs w:val="32"/>
        </w:rPr>
        <w:t>拔尖科技</w:t>
      </w:r>
      <w:proofErr w:type="gramEnd"/>
      <w:r w:rsidRPr="002F68F0">
        <w:rPr>
          <w:rFonts w:eastAsia="仿宋_GB2312"/>
          <w:sz w:val="32"/>
          <w:szCs w:val="32"/>
        </w:rPr>
        <w:t>人才、万余名骨干人才</w:t>
      </w:r>
      <w:r w:rsidR="00E5165E">
        <w:rPr>
          <w:rFonts w:eastAsia="仿宋_GB2312" w:hint="eastAsia"/>
          <w:sz w:val="32"/>
          <w:szCs w:val="32"/>
        </w:rPr>
        <w:t>组成的创新队伍</w:t>
      </w:r>
      <w:r w:rsidRPr="002F68F0">
        <w:rPr>
          <w:rFonts w:eastAsia="仿宋_GB2312"/>
          <w:sz w:val="32"/>
          <w:szCs w:val="32"/>
        </w:rPr>
        <w:t>。向社会输送十万余名研究生和一批高素质创新创业人才。</w:t>
      </w:r>
    </w:p>
    <w:p w:rsidR="003445C2" w:rsidRPr="002F68F0" w:rsidRDefault="003445C2" w:rsidP="00E83F8D">
      <w:pPr>
        <w:spacing w:beforeLines="50" w:line="600" w:lineRule="exact"/>
        <w:ind w:firstLineChars="200" w:firstLine="643"/>
        <w:rPr>
          <w:rFonts w:eastAsia="仿宋_GB2312"/>
          <w:sz w:val="32"/>
          <w:szCs w:val="32"/>
        </w:rPr>
      </w:pPr>
      <w:r w:rsidRPr="002F68F0">
        <w:rPr>
          <w:rFonts w:eastAsia="楷体_GB2312"/>
          <w:b/>
          <w:sz w:val="32"/>
          <w:szCs w:val="32"/>
        </w:rPr>
        <w:t>——</w:t>
      </w:r>
      <w:r w:rsidRPr="002F68F0">
        <w:rPr>
          <w:rFonts w:eastAsia="楷体_GB2312"/>
          <w:b/>
          <w:sz w:val="32"/>
          <w:szCs w:val="32"/>
        </w:rPr>
        <w:t>在</w:t>
      </w:r>
      <w:r w:rsidRPr="002F68F0">
        <w:rPr>
          <w:rFonts w:eastAsia="楷体_GB2312"/>
          <w:b/>
          <w:sz w:val="32"/>
          <w:szCs w:val="32"/>
        </w:rPr>
        <w:t>“</w:t>
      </w:r>
      <w:r w:rsidRPr="002F68F0">
        <w:rPr>
          <w:rFonts w:eastAsia="楷体_GB2312"/>
          <w:b/>
          <w:sz w:val="32"/>
          <w:szCs w:val="32"/>
        </w:rPr>
        <w:t>率先建成国家高水平科技智库</w:t>
      </w:r>
      <w:r w:rsidRPr="002F68F0">
        <w:rPr>
          <w:rFonts w:eastAsia="楷体_GB2312"/>
          <w:b/>
          <w:sz w:val="32"/>
          <w:szCs w:val="32"/>
        </w:rPr>
        <w:t>”</w:t>
      </w:r>
      <w:r w:rsidRPr="002F68F0">
        <w:rPr>
          <w:rFonts w:eastAsia="楷体_GB2312"/>
          <w:b/>
          <w:sz w:val="32"/>
          <w:szCs w:val="32"/>
        </w:rPr>
        <w:t>方面，</w:t>
      </w:r>
      <w:r w:rsidR="001F0E1F" w:rsidRPr="001F0E1F">
        <w:rPr>
          <w:rFonts w:eastAsia="仿宋_GB2312" w:hint="eastAsia"/>
          <w:sz w:val="32"/>
          <w:szCs w:val="32"/>
        </w:rPr>
        <w:t>建成高水平</w:t>
      </w:r>
      <w:r w:rsidR="00811139">
        <w:rPr>
          <w:rFonts w:eastAsia="仿宋_GB2312" w:hint="eastAsia"/>
          <w:sz w:val="32"/>
          <w:szCs w:val="32"/>
        </w:rPr>
        <w:t>科技</w:t>
      </w:r>
      <w:r w:rsidR="001F0E1F" w:rsidRPr="001F0E1F">
        <w:rPr>
          <w:rFonts w:eastAsia="仿宋_GB2312" w:hint="eastAsia"/>
          <w:sz w:val="32"/>
          <w:szCs w:val="32"/>
        </w:rPr>
        <w:t>智库的研究系统和管理平台，</w:t>
      </w:r>
      <w:r w:rsidRPr="002F68F0">
        <w:rPr>
          <w:rFonts w:eastAsia="仿宋_GB2312"/>
          <w:sz w:val="32"/>
          <w:szCs w:val="32"/>
        </w:rPr>
        <w:t>不断出创新思想，形成系列产出和学术品牌</w:t>
      </w:r>
      <w:r w:rsidR="005C7139">
        <w:rPr>
          <w:rFonts w:eastAsia="仿宋_GB2312"/>
          <w:sz w:val="32"/>
          <w:szCs w:val="32"/>
        </w:rPr>
        <w:t>，</w:t>
      </w:r>
      <w:r w:rsidR="005C7139">
        <w:rPr>
          <w:rFonts w:eastAsia="仿宋_GB2312" w:hint="eastAsia"/>
          <w:sz w:val="32"/>
          <w:szCs w:val="32"/>
        </w:rPr>
        <w:t>对我国经济社会发展重大问题提出科学前瞻的建设性建议，</w:t>
      </w:r>
      <w:r w:rsidR="00614BFC">
        <w:rPr>
          <w:rFonts w:eastAsia="仿宋_GB2312"/>
          <w:sz w:val="32"/>
          <w:szCs w:val="32"/>
        </w:rPr>
        <w:t>在</w:t>
      </w:r>
      <w:r w:rsidR="00614BFC">
        <w:rPr>
          <w:rFonts w:eastAsia="仿宋_GB2312" w:hint="eastAsia"/>
          <w:sz w:val="32"/>
          <w:szCs w:val="32"/>
        </w:rPr>
        <w:t>国家科技规划、科学政策、科技决策</w:t>
      </w:r>
      <w:r w:rsidRPr="002F68F0">
        <w:rPr>
          <w:rFonts w:eastAsia="仿宋_GB2312"/>
          <w:sz w:val="32"/>
          <w:szCs w:val="32"/>
        </w:rPr>
        <w:t>等方面发挥权威性影响，成为</w:t>
      </w:r>
      <w:r w:rsidR="00650C78" w:rsidRPr="002F68F0">
        <w:rPr>
          <w:rFonts w:eastAsia="仿宋_GB2312"/>
          <w:sz w:val="32"/>
          <w:szCs w:val="32"/>
        </w:rPr>
        <w:t>国家倚重、</w:t>
      </w:r>
      <w:r w:rsidRPr="002F68F0">
        <w:rPr>
          <w:rFonts w:eastAsia="仿宋_GB2312"/>
          <w:sz w:val="32"/>
          <w:szCs w:val="32"/>
        </w:rPr>
        <w:t>社会信任、特色鲜明、国际知名的科技智库。</w:t>
      </w:r>
    </w:p>
    <w:p w:rsidR="003445C2" w:rsidRPr="002F68F0" w:rsidRDefault="003445C2" w:rsidP="0053068D">
      <w:pPr>
        <w:pStyle w:val="a5"/>
        <w:spacing w:before="156" w:afterLines="0"/>
        <w:ind w:left="105" w:right="105" w:firstLine="630"/>
        <w:rPr>
          <w:rFonts w:ascii="Times New Roman" w:eastAsia="仿宋_GB2312" w:hAnsi="Times New Roman" w:cs="Times New Roman"/>
          <w:b w:val="0"/>
        </w:rPr>
      </w:pPr>
      <w:r w:rsidRPr="002F68F0">
        <w:rPr>
          <w:rFonts w:ascii="Times New Roman" w:eastAsia="楷体_GB2312" w:hAnsi="Times New Roman" w:cs="Times New Roman"/>
        </w:rPr>
        <w:t>——</w:t>
      </w:r>
      <w:r w:rsidRPr="002F68F0">
        <w:rPr>
          <w:rFonts w:ascii="Times New Roman" w:eastAsia="楷体_GB2312" w:hAnsi="Times New Roman" w:cs="Times New Roman"/>
        </w:rPr>
        <w:t>在</w:t>
      </w:r>
      <w:r w:rsidRPr="002F68F0">
        <w:rPr>
          <w:rFonts w:ascii="Times New Roman" w:eastAsia="楷体_GB2312" w:hAnsi="Times New Roman" w:cs="Times New Roman"/>
        </w:rPr>
        <w:t>“</w:t>
      </w:r>
      <w:r w:rsidRPr="002F68F0">
        <w:rPr>
          <w:rFonts w:ascii="Times New Roman" w:eastAsia="楷体_GB2312" w:hAnsi="Times New Roman" w:cs="Times New Roman"/>
        </w:rPr>
        <w:t>率先建设国际一流科研机构</w:t>
      </w:r>
      <w:r w:rsidRPr="002F68F0">
        <w:rPr>
          <w:rFonts w:ascii="Times New Roman" w:eastAsia="楷体_GB2312" w:hAnsi="Times New Roman" w:cs="Times New Roman"/>
        </w:rPr>
        <w:t>”</w:t>
      </w:r>
      <w:r w:rsidRPr="002F68F0">
        <w:rPr>
          <w:rFonts w:ascii="Times New Roman" w:eastAsia="楷体_GB2312" w:hAnsi="Times New Roman" w:cs="Times New Roman"/>
        </w:rPr>
        <w:t>方面，</w:t>
      </w:r>
      <w:r w:rsidR="002824F5" w:rsidRPr="002F68F0">
        <w:rPr>
          <w:rFonts w:ascii="Times New Roman" w:eastAsia="仿宋_GB2312" w:hAnsi="Times New Roman" w:cs="Times New Roman"/>
          <w:b w:val="0"/>
        </w:rPr>
        <w:t>基本</w:t>
      </w:r>
      <w:r w:rsidR="007505A8" w:rsidRPr="002F68F0">
        <w:rPr>
          <w:rFonts w:ascii="Times New Roman" w:eastAsia="仿宋_GB2312" w:hAnsi="Times New Roman" w:cs="Times New Roman"/>
          <w:b w:val="0"/>
        </w:rPr>
        <w:t>形成</w:t>
      </w:r>
      <w:r w:rsidR="00A50257">
        <w:rPr>
          <w:rFonts w:ascii="Times New Roman" w:eastAsia="仿宋_GB2312" w:hAnsi="Times New Roman" w:cs="Times New Roman" w:hint="eastAsia"/>
          <w:b w:val="0"/>
        </w:rPr>
        <w:t>定位</w:t>
      </w:r>
      <w:r w:rsidR="009D64AA">
        <w:rPr>
          <w:rFonts w:ascii="Times New Roman" w:eastAsia="仿宋_GB2312" w:hAnsi="Times New Roman" w:cs="Times New Roman" w:hint="eastAsia"/>
          <w:b w:val="0"/>
        </w:rPr>
        <w:t>准确、</w:t>
      </w:r>
      <w:r w:rsidR="00A50257">
        <w:rPr>
          <w:rFonts w:ascii="Times New Roman" w:eastAsia="仿宋_GB2312" w:hAnsi="Times New Roman" w:cs="Times New Roman" w:hint="eastAsia"/>
          <w:b w:val="0"/>
        </w:rPr>
        <w:t>管理</w:t>
      </w:r>
      <w:r w:rsidR="009D64AA">
        <w:rPr>
          <w:rFonts w:ascii="Times New Roman" w:eastAsia="仿宋_GB2312" w:hAnsi="Times New Roman" w:cs="Times New Roman" w:hint="eastAsia"/>
          <w:b w:val="0"/>
        </w:rPr>
        <w:t>科学</w:t>
      </w:r>
      <w:r w:rsidR="00A50257">
        <w:rPr>
          <w:rFonts w:ascii="Times New Roman" w:eastAsia="仿宋_GB2312" w:hAnsi="Times New Roman" w:cs="Times New Roman" w:hint="eastAsia"/>
          <w:b w:val="0"/>
        </w:rPr>
        <w:t>的</w:t>
      </w:r>
      <w:r w:rsidR="002824F5" w:rsidRPr="002F68F0">
        <w:rPr>
          <w:rFonts w:ascii="Times New Roman" w:eastAsia="仿宋_GB2312" w:hAnsi="Times New Roman" w:cs="Times New Roman"/>
          <w:b w:val="0"/>
        </w:rPr>
        <w:t>现代</w:t>
      </w:r>
      <w:r w:rsidR="00A50257">
        <w:rPr>
          <w:rFonts w:ascii="Times New Roman" w:eastAsia="仿宋_GB2312" w:hAnsi="Times New Roman" w:cs="Times New Roman" w:hint="eastAsia"/>
          <w:b w:val="0"/>
        </w:rPr>
        <w:t>科研</w:t>
      </w:r>
      <w:r w:rsidR="002824F5" w:rsidRPr="002F68F0">
        <w:rPr>
          <w:rFonts w:ascii="Times New Roman" w:eastAsia="仿宋_GB2312" w:hAnsi="Times New Roman" w:cs="Times New Roman"/>
          <w:b w:val="0"/>
        </w:rPr>
        <w:t>院所</w:t>
      </w:r>
      <w:r w:rsidR="00A50257">
        <w:rPr>
          <w:rFonts w:ascii="Times New Roman" w:eastAsia="仿宋_GB2312" w:hAnsi="Times New Roman" w:cs="Times New Roman" w:hint="eastAsia"/>
          <w:b w:val="0"/>
        </w:rPr>
        <w:t>体制机制</w:t>
      </w:r>
      <w:r w:rsidR="002824F5" w:rsidRPr="002F68F0">
        <w:rPr>
          <w:rFonts w:ascii="Times New Roman" w:eastAsia="仿宋_GB2312" w:hAnsi="Times New Roman" w:cs="Times New Roman"/>
          <w:b w:val="0"/>
        </w:rPr>
        <w:t>，</w:t>
      </w:r>
      <w:r w:rsidRPr="002F68F0">
        <w:rPr>
          <w:rFonts w:ascii="Times New Roman" w:eastAsia="仿宋_GB2312" w:hAnsi="Times New Roman" w:cs="Times New Roman"/>
          <w:b w:val="0"/>
        </w:rPr>
        <w:t>将三分之一左右研</w:t>
      </w:r>
      <w:r w:rsidR="00736B64">
        <w:rPr>
          <w:rFonts w:ascii="Times New Roman" w:eastAsia="仿宋_GB2312" w:hAnsi="Times New Roman" w:cs="Times New Roman"/>
          <w:b w:val="0"/>
        </w:rPr>
        <w:t>究所建成具有重要影响力、吸引力和竞争力的国际一流科研机构，在</w:t>
      </w:r>
      <w:r w:rsidR="00736B64">
        <w:rPr>
          <w:rFonts w:ascii="Times New Roman" w:eastAsia="仿宋_GB2312" w:hAnsi="Times New Roman" w:cs="Times New Roman" w:hint="eastAsia"/>
          <w:b w:val="0"/>
        </w:rPr>
        <w:t>部分优势</w:t>
      </w:r>
      <w:r w:rsidRPr="002F68F0">
        <w:rPr>
          <w:rFonts w:ascii="Times New Roman" w:eastAsia="仿宋_GB2312" w:hAnsi="Times New Roman" w:cs="Times New Roman"/>
          <w:b w:val="0"/>
        </w:rPr>
        <w:t>学科领域形成</w:t>
      </w:r>
      <w:r w:rsidRPr="002F68F0">
        <w:rPr>
          <w:rFonts w:ascii="Times New Roman" w:eastAsia="仿宋_GB2312" w:hAnsi="Times New Roman" w:cs="Times New Roman"/>
          <w:b w:val="0"/>
        </w:rPr>
        <w:t>5</w:t>
      </w:r>
      <w:r w:rsidR="006E5E84">
        <w:rPr>
          <w:rFonts w:ascii="Times New Roman" w:eastAsia="仿宋_GB2312" w:hAnsi="Times New Roman" w:cs="Times New Roman" w:hint="eastAsia"/>
          <w:b w:val="0"/>
        </w:rPr>
        <w:t>至</w:t>
      </w:r>
      <w:r w:rsidRPr="002F68F0">
        <w:rPr>
          <w:rFonts w:ascii="Times New Roman" w:eastAsia="仿宋_GB2312" w:hAnsi="Times New Roman" w:cs="Times New Roman"/>
          <w:b w:val="0"/>
        </w:rPr>
        <w:t>10</w:t>
      </w:r>
      <w:r w:rsidRPr="002F68F0">
        <w:rPr>
          <w:rFonts w:ascii="Times New Roman" w:eastAsia="仿宋_GB2312" w:hAnsi="Times New Roman" w:cs="Times New Roman"/>
          <w:b w:val="0"/>
        </w:rPr>
        <w:t>个具有鲜明学术特色的世界级科学</w:t>
      </w:r>
      <w:r w:rsidR="009D64AA">
        <w:rPr>
          <w:rFonts w:ascii="Times New Roman" w:eastAsia="仿宋_GB2312" w:hAnsi="Times New Roman" w:cs="Times New Roman" w:hint="eastAsia"/>
          <w:b w:val="0"/>
        </w:rPr>
        <w:t>研究</w:t>
      </w:r>
      <w:r w:rsidRPr="002F68F0">
        <w:rPr>
          <w:rFonts w:ascii="Times New Roman" w:eastAsia="仿宋_GB2312" w:hAnsi="Times New Roman" w:cs="Times New Roman"/>
          <w:b w:val="0"/>
        </w:rPr>
        <w:t>中心，成为我国科学技术跨越发展</w:t>
      </w:r>
      <w:r w:rsidR="008E6965">
        <w:rPr>
          <w:rFonts w:ascii="Times New Roman" w:eastAsia="仿宋_GB2312" w:hAnsi="Times New Roman" w:cs="Times New Roman" w:hint="eastAsia"/>
          <w:b w:val="0"/>
        </w:rPr>
        <w:t>和</w:t>
      </w:r>
      <w:r w:rsidRPr="002F68F0">
        <w:rPr>
          <w:rFonts w:ascii="Times New Roman" w:eastAsia="仿宋_GB2312" w:hAnsi="Times New Roman" w:cs="Times New Roman"/>
          <w:b w:val="0"/>
        </w:rPr>
        <w:t>创新型国家</w:t>
      </w:r>
      <w:r w:rsidR="008E6965" w:rsidRPr="002F68F0">
        <w:rPr>
          <w:rFonts w:ascii="Times New Roman" w:eastAsia="仿宋_GB2312" w:hAnsi="Times New Roman" w:cs="Times New Roman"/>
          <w:b w:val="0"/>
        </w:rPr>
        <w:t>建设</w:t>
      </w:r>
      <w:r w:rsidRPr="002F68F0">
        <w:rPr>
          <w:rFonts w:ascii="Times New Roman" w:eastAsia="仿宋_GB2312" w:hAnsi="Times New Roman" w:cs="Times New Roman"/>
          <w:b w:val="0"/>
        </w:rPr>
        <w:t>的标志性成果。</w:t>
      </w:r>
    </w:p>
    <w:p w:rsidR="006309F6" w:rsidRDefault="006309F6" w:rsidP="0053068D">
      <w:pPr>
        <w:pStyle w:val="a5"/>
        <w:spacing w:before="156" w:afterLines="0"/>
        <w:ind w:left="105" w:right="105" w:firstLine="627"/>
        <w:rPr>
          <w:rFonts w:ascii="Times New Roman" w:eastAsia="仿宋_GB2312" w:hAnsi="Times New Roman" w:cs="Times New Roman"/>
          <w:b w:val="0"/>
        </w:rPr>
      </w:pPr>
      <w:r w:rsidRPr="002F68F0">
        <w:rPr>
          <w:rFonts w:ascii="Times New Roman" w:eastAsia="仿宋_GB2312" w:hAnsi="Times New Roman" w:cs="Times New Roman"/>
          <w:b w:val="0"/>
        </w:rPr>
        <w:t>我们将在党中央、国务院的正确领导下，坚持民主办院、开放兴院、人才强院，面向国家战略需求，面向世界科学前沿，发挥集科研院所、学部和教育机构于一体的优势，率先实现科学技术跨越发展，率先建成国家创新人才高地，率先建成国家高水平科技智库，率先建设国际一流科研机构，为建设世界科技强国、实现中华民族伟大复兴，不断做出国家战略科技力量应有的基础性</w:t>
      </w:r>
      <w:r w:rsidR="00A50257" w:rsidRPr="002F68F0">
        <w:rPr>
          <w:rFonts w:ascii="Times New Roman" w:eastAsia="仿宋_GB2312" w:hAnsi="Times New Roman" w:cs="Times New Roman"/>
          <w:b w:val="0"/>
        </w:rPr>
        <w:t>、关键性</w:t>
      </w:r>
      <w:r w:rsidRPr="002F68F0">
        <w:rPr>
          <w:rFonts w:ascii="Times New Roman" w:eastAsia="仿宋_GB2312" w:hAnsi="Times New Roman" w:cs="Times New Roman"/>
          <w:b w:val="0"/>
        </w:rPr>
        <w:t>、前瞻</w:t>
      </w:r>
      <w:r w:rsidRPr="002F68F0">
        <w:rPr>
          <w:rFonts w:ascii="Times New Roman" w:eastAsia="仿宋_GB2312" w:hAnsi="Times New Roman" w:cs="Times New Roman"/>
          <w:b w:val="0"/>
        </w:rPr>
        <w:lastRenderedPageBreak/>
        <w:t>性重大创新贡献。</w:t>
      </w:r>
    </w:p>
    <w:p w:rsidR="004867BF" w:rsidRPr="002F68F0" w:rsidRDefault="00615A31" w:rsidP="00E83F8D">
      <w:pPr>
        <w:spacing w:beforeLines="50" w:line="600" w:lineRule="exact"/>
        <w:ind w:firstLineChars="200" w:firstLine="643"/>
        <w:rPr>
          <w:rFonts w:eastAsia="黑体"/>
          <w:b/>
          <w:sz w:val="32"/>
          <w:szCs w:val="32"/>
        </w:rPr>
      </w:pPr>
      <w:r>
        <w:rPr>
          <w:rFonts w:eastAsia="黑体" w:hint="eastAsia"/>
          <w:b/>
          <w:sz w:val="32"/>
          <w:szCs w:val="32"/>
        </w:rPr>
        <w:t>三</w:t>
      </w:r>
      <w:r w:rsidR="004867BF" w:rsidRPr="002F68F0">
        <w:rPr>
          <w:rFonts w:eastAsia="黑体"/>
          <w:b/>
          <w:sz w:val="32"/>
          <w:szCs w:val="32"/>
        </w:rPr>
        <w:t>、主要</w:t>
      </w:r>
      <w:r w:rsidR="005E6DB4" w:rsidRPr="002F68F0">
        <w:rPr>
          <w:rFonts w:eastAsia="黑体"/>
          <w:b/>
          <w:sz w:val="32"/>
          <w:szCs w:val="32"/>
        </w:rPr>
        <w:t>改革发展</w:t>
      </w:r>
      <w:r w:rsidR="0002196E" w:rsidRPr="002F68F0">
        <w:rPr>
          <w:rFonts w:eastAsia="黑体"/>
          <w:b/>
          <w:sz w:val="32"/>
          <w:szCs w:val="32"/>
        </w:rPr>
        <w:t>举措</w:t>
      </w:r>
    </w:p>
    <w:p w:rsidR="00F72C87" w:rsidRDefault="00F72C87" w:rsidP="0053068D">
      <w:pPr>
        <w:pStyle w:val="a5"/>
        <w:spacing w:before="156" w:afterLines="0"/>
        <w:ind w:leftChars="23" w:left="48" w:right="105" w:firstLineChars="208" w:firstLine="666"/>
        <w:rPr>
          <w:rFonts w:ascii="Times New Roman" w:eastAsia="仿宋_GB2312" w:hAnsi="Times New Roman" w:cs="Times New Roman"/>
          <w:b w:val="0"/>
        </w:rPr>
      </w:pPr>
      <w:r w:rsidRPr="002F68F0">
        <w:rPr>
          <w:rFonts w:ascii="Times New Roman" w:eastAsia="仿宋_GB2312" w:hAnsi="Times New Roman" w:cs="Times New Roman"/>
          <w:b w:val="0"/>
        </w:rPr>
        <w:t>为实现上述总体目标，</w:t>
      </w:r>
      <w:r>
        <w:rPr>
          <w:rFonts w:ascii="Times New Roman" w:eastAsia="仿宋_GB2312" w:hAnsi="Times New Roman" w:cs="Times New Roman" w:hint="eastAsia"/>
          <w:b w:val="0"/>
        </w:rPr>
        <w:t>围绕</w:t>
      </w:r>
      <w:r w:rsidRPr="002F68F0">
        <w:rPr>
          <w:rFonts w:ascii="Times New Roman" w:eastAsia="仿宋_GB2312" w:hAnsi="Times New Roman" w:cs="Times New Roman"/>
          <w:b w:val="0"/>
        </w:rPr>
        <w:t>全局性、根本性、关键性</w:t>
      </w:r>
      <w:r>
        <w:rPr>
          <w:rFonts w:ascii="Times New Roman" w:eastAsia="仿宋_GB2312" w:hAnsi="Times New Roman" w:cs="Times New Roman"/>
          <w:b w:val="0"/>
        </w:rPr>
        <w:t>重大问题</w:t>
      </w:r>
      <w:r>
        <w:rPr>
          <w:rFonts w:ascii="Times New Roman" w:eastAsia="仿宋_GB2312" w:hAnsi="Times New Roman" w:cs="Times New Roman" w:hint="eastAsia"/>
          <w:b w:val="0"/>
        </w:rPr>
        <w:t>，</w:t>
      </w:r>
      <w:r w:rsidRPr="002F68F0">
        <w:rPr>
          <w:rFonts w:ascii="Times New Roman" w:eastAsia="仿宋_GB2312" w:hAnsi="Times New Roman" w:cs="Times New Roman"/>
          <w:b w:val="0"/>
        </w:rPr>
        <w:t>以</w:t>
      </w:r>
      <w:r>
        <w:rPr>
          <w:rFonts w:ascii="Times New Roman" w:eastAsia="仿宋_GB2312" w:hAnsi="Times New Roman" w:cs="Times New Roman" w:hint="eastAsia"/>
          <w:b w:val="0"/>
        </w:rPr>
        <w:t>推进研究所分类改革</w:t>
      </w:r>
      <w:r>
        <w:rPr>
          <w:rFonts w:ascii="Times New Roman" w:eastAsia="仿宋_GB2312" w:hAnsi="Times New Roman" w:cs="Times New Roman"/>
          <w:b w:val="0"/>
        </w:rPr>
        <w:t>为突破口，</w:t>
      </w:r>
      <w:r w:rsidR="00747FEF">
        <w:rPr>
          <w:rFonts w:ascii="Times New Roman" w:eastAsia="仿宋_GB2312" w:hAnsi="Times New Roman" w:cs="Times New Roman" w:hint="eastAsia"/>
          <w:b w:val="0"/>
        </w:rPr>
        <w:t>明确定位</w:t>
      </w:r>
      <w:r w:rsidRPr="003C7EC2">
        <w:rPr>
          <w:rFonts w:ascii="Times New Roman" w:eastAsia="仿宋_GB2312" w:hAnsi="Times New Roman" w:cs="Times New Roman" w:hint="eastAsia"/>
          <w:b w:val="0"/>
        </w:rPr>
        <w:t>，</w:t>
      </w:r>
      <w:r w:rsidR="00372BA8">
        <w:rPr>
          <w:rFonts w:ascii="Times New Roman" w:eastAsia="仿宋_GB2312" w:hAnsi="Times New Roman" w:cs="Times New Roman" w:hint="eastAsia"/>
          <w:b w:val="0"/>
        </w:rPr>
        <w:t>创新体制，</w:t>
      </w:r>
      <w:r w:rsidR="00747FEF">
        <w:rPr>
          <w:rFonts w:ascii="Times New Roman" w:eastAsia="仿宋_GB2312" w:hAnsi="Times New Roman" w:cs="Times New Roman" w:hint="eastAsia"/>
          <w:b w:val="0"/>
        </w:rPr>
        <w:t>整合</w:t>
      </w:r>
      <w:r w:rsidR="00C20876">
        <w:rPr>
          <w:rFonts w:ascii="Times New Roman" w:eastAsia="仿宋_GB2312" w:hAnsi="Times New Roman" w:cs="Times New Roman" w:hint="eastAsia"/>
          <w:b w:val="0"/>
        </w:rPr>
        <w:t>机构</w:t>
      </w:r>
      <w:r w:rsidR="00747FEF">
        <w:rPr>
          <w:rFonts w:ascii="Times New Roman" w:eastAsia="仿宋_GB2312" w:hAnsi="Times New Roman" w:cs="Times New Roman" w:hint="eastAsia"/>
          <w:b w:val="0"/>
        </w:rPr>
        <w:t>，</w:t>
      </w:r>
      <w:r w:rsidR="00712BC6">
        <w:rPr>
          <w:rFonts w:ascii="Times New Roman" w:eastAsia="仿宋_GB2312" w:hAnsi="Times New Roman" w:cs="Times New Roman" w:hint="eastAsia"/>
          <w:b w:val="0"/>
        </w:rPr>
        <w:t>强</w:t>
      </w:r>
      <w:bookmarkStart w:id="0" w:name="_GoBack"/>
      <w:bookmarkEnd w:id="0"/>
      <w:r w:rsidRPr="003C7EC2">
        <w:rPr>
          <w:rFonts w:ascii="Times New Roman" w:eastAsia="仿宋_GB2312" w:hAnsi="Times New Roman" w:cs="Times New Roman" w:hint="eastAsia"/>
          <w:b w:val="0"/>
        </w:rPr>
        <w:t>身健体</w:t>
      </w:r>
      <w:r>
        <w:rPr>
          <w:rFonts w:ascii="Times New Roman" w:eastAsia="仿宋_GB2312" w:hAnsi="Times New Roman" w:cs="Times New Roman" w:hint="eastAsia"/>
          <w:b w:val="0"/>
        </w:rPr>
        <w:t>；以调整</w:t>
      </w:r>
      <w:r w:rsidR="00C20876">
        <w:rPr>
          <w:rFonts w:ascii="Times New Roman" w:eastAsia="仿宋_GB2312" w:hAnsi="Times New Roman" w:cs="Times New Roman" w:hint="eastAsia"/>
          <w:b w:val="0"/>
        </w:rPr>
        <w:t>优化</w:t>
      </w:r>
      <w:r>
        <w:rPr>
          <w:rFonts w:ascii="Times New Roman" w:eastAsia="仿宋_GB2312" w:hAnsi="Times New Roman" w:cs="Times New Roman" w:hint="eastAsia"/>
          <w:b w:val="0"/>
        </w:rPr>
        <w:t>科研布局为着力点，聚焦重点，协同创新，引领跨越，支撑发展；深化人才人事制度改革，创新科技智库体制机制，扩大对外开放合作，</w:t>
      </w:r>
      <w:r w:rsidRPr="002F68F0">
        <w:rPr>
          <w:rFonts w:ascii="Times New Roman" w:eastAsia="仿宋_GB2312" w:hAnsi="Times New Roman" w:cs="Times New Roman"/>
          <w:b w:val="0"/>
        </w:rPr>
        <w:t>大幅提升</w:t>
      </w:r>
      <w:r w:rsidR="00372BA8">
        <w:rPr>
          <w:rFonts w:ascii="Times New Roman" w:eastAsia="仿宋_GB2312" w:hAnsi="Times New Roman" w:cs="Times New Roman" w:hint="eastAsia"/>
          <w:b w:val="0"/>
        </w:rPr>
        <w:t>创新主体活力，大幅提升</w:t>
      </w:r>
      <w:r w:rsidRPr="002F68F0">
        <w:rPr>
          <w:rFonts w:ascii="Times New Roman" w:eastAsia="仿宋_GB2312" w:hAnsi="Times New Roman" w:cs="Times New Roman"/>
          <w:b w:val="0"/>
        </w:rPr>
        <w:t>科技创新能力</w:t>
      </w:r>
      <w:r w:rsidR="00372BA8">
        <w:rPr>
          <w:rFonts w:ascii="Times New Roman" w:eastAsia="仿宋_GB2312" w:hAnsi="Times New Roman" w:cs="Times New Roman" w:hint="eastAsia"/>
          <w:b w:val="0"/>
        </w:rPr>
        <w:t>，大幅提升</w:t>
      </w:r>
      <w:r>
        <w:rPr>
          <w:rFonts w:ascii="Times New Roman" w:eastAsia="仿宋_GB2312" w:hAnsi="Times New Roman" w:cs="Times New Roman" w:hint="eastAsia"/>
          <w:b w:val="0"/>
        </w:rPr>
        <w:t>服务</w:t>
      </w:r>
      <w:r w:rsidR="00372BA8">
        <w:rPr>
          <w:rFonts w:ascii="Times New Roman" w:eastAsia="仿宋_GB2312" w:hAnsi="Times New Roman" w:cs="Times New Roman" w:hint="eastAsia"/>
          <w:b w:val="0"/>
        </w:rPr>
        <w:t>和促进</w:t>
      </w:r>
      <w:r>
        <w:rPr>
          <w:rFonts w:ascii="Times New Roman" w:eastAsia="仿宋_GB2312" w:hAnsi="Times New Roman" w:cs="Times New Roman" w:hint="eastAsia"/>
          <w:b w:val="0"/>
        </w:rPr>
        <w:t>经济社会发展能力。</w:t>
      </w:r>
    </w:p>
    <w:p w:rsidR="006F31DA" w:rsidRPr="002F68F0" w:rsidRDefault="00EB21B0" w:rsidP="0053068D">
      <w:pPr>
        <w:pStyle w:val="a5"/>
        <w:spacing w:before="156" w:afterLines="0"/>
        <w:ind w:leftChars="23" w:left="48" w:right="105" w:firstLineChars="208" w:firstLine="668"/>
        <w:rPr>
          <w:rFonts w:ascii="Times New Roman" w:eastAsiaTheme="minorEastAsia" w:hAnsi="Times New Roman" w:cs="Times New Roman"/>
        </w:rPr>
      </w:pPr>
      <w:r w:rsidRPr="002F68F0">
        <w:rPr>
          <w:rFonts w:ascii="Times New Roman" w:eastAsiaTheme="minorEastAsia" w:hAnsi="Times New Roman" w:cs="Times New Roman"/>
        </w:rPr>
        <w:t>（一）</w:t>
      </w:r>
      <w:r w:rsidR="00B62020" w:rsidRPr="002F68F0">
        <w:rPr>
          <w:rFonts w:ascii="Times New Roman" w:eastAsiaTheme="minorEastAsia" w:hAnsi="Times New Roman" w:cs="Times New Roman"/>
        </w:rPr>
        <w:t>推进</w:t>
      </w:r>
      <w:r w:rsidR="001D7CFD" w:rsidRPr="002F68F0">
        <w:rPr>
          <w:rFonts w:ascii="Times New Roman" w:eastAsiaTheme="minorEastAsia" w:hAnsi="Times New Roman" w:cs="Times New Roman"/>
        </w:rPr>
        <w:t>研究所分类改革，构建适应国家发展要求、有利于重大成果产出的</w:t>
      </w:r>
      <w:r w:rsidR="00250DA6" w:rsidRPr="002F68F0">
        <w:rPr>
          <w:rFonts w:ascii="Times New Roman" w:eastAsiaTheme="minorEastAsia" w:hAnsi="Times New Roman" w:cs="Times New Roman"/>
        </w:rPr>
        <w:t>现代</w:t>
      </w:r>
      <w:r w:rsidR="00A50257">
        <w:rPr>
          <w:rFonts w:ascii="Times New Roman" w:eastAsiaTheme="minorEastAsia" w:hAnsi="Times New Roman" w:cs="Times New Roman" w:hint="eastAsia"/>
        </w:rPr>
        <w:t>科研</w:t>
      </w:r>
      <w:r w:rsidR="00250DA6" w:rsidRPr="002F68F0">
        <w:rPr>
          <w:rFonts w:ascii="Times New Roman" w:eastAsiaTheme="minorEastAsia" w:hAnsi="Times New Roman" w:cs="Times New Roman"/>
        </w:rPr>
        <w:t>院所</w:t>
      </w:r>
      <w:r w:rsidR="004F1796" w:rsidRPr="002F68F0">
        <w:rPr>
          <w:rFonts w:ascii="Times New Roman" w:eastAsiaTheme="minorEastAsia" w:hAnsi="Times New Roman" w:cs="Times New Roman"/>
        </w:rPr>
        <w:t>治理</w:t>
      </w:r>
      <w:r w:rsidR="009F02F3" w:rsidRPr="002F68F0">
        <w:rPr>
          <w:rFonts w:ascii="Times New Roman" w:eastAsiaTheme="minorEastAsia" w:hAnsi="Times New Roman" w:cs="Times New Roman"/>
        </w:rPr>
        <w:t>体系</w:t>
      </w:r>
    </w:p>
    <w:p w:rsidR="0024793C" w:rsidRPr="002F68F0" w:rsidRDefault="0024793C" w:rsidP="00E83F8D">
      <w:pPr>
        <w:spacing w:beforeLines="50" w:line="600" w:lineRule="exact"/>
        <w:ind w:firstLineChars="200" w:firstLine="640"/>
        <w:rPr>
          <w:rFonts w:eastAsia="仿宋_GB2312"/>
          <w:sz w:val="32"/>
          <w:szCs w:val="32"/>
        </w:rPr>
      </w:pPr>
      <w:r w:rsidRPr="002F68F0">
        <w:rPr>
          <w:rFonts w:eastAsia="仿宋_GB2312"/>
          <w:sz w:val="32"/>
          <w:szCs w:val="32"/>
        </w:rPr>
        <w:t>按照前瞻谋划、分步实施的原则，</w:t>
      </w:r>
      <w:r w:rsidR="00A0632C" w:rsidRPr="002F68F0">
        <w:rPr>
          <w:rFonts w:eastAsia="仿宋_GB2312"/>
          <w:sz w:val="32"/>
          <w:szCs w:val="32"/>
        </w:rPr>
        <w:t>在</w:t>
      </w:r>
      <w:r w:rsidR="00BB4099">
        <w:rPr>
          <w:rFonts w:eastAsia="仿宋_GB2312" w:hint="eastAsia"/>
          <w:sz w:val="32"/>
          <w:szCs w:val="32"/>
        </w:rPr>
        <w:t>院部机关科研管理改革的基础上，</w:t>
      </w:r>
      <w:r w:rsidR="006A3887">
        <w:rPr>
          <w:rStyle w:val="Char"/>
          <w:rFonts w:ascii="Times New Roman" w:hAnsi="Times New Roman" w:cs="Times New Roman" w:hint="eastAsia"/>
        </w:rPr>
        <w:t>根据不同性质</w:t>
      </w:r>
      <w:r w:rsidR="006A3887" w:rsidRPr="002F68F0">
        <w:rPr>
          <w:rStyle w:val="Char"/>
          <w:rFonts w:ascii="Times New Roman" w:hAnsi="Times New Roman" w:cs="Times New Roman"/>
        </w:rPr>
        <w:t>科技创新活动的特点和规律，</w:t>
      </w:r>
      <w:r>
        <w:rPr>
          <w:rFonts w:eastAsia="仿宋_GB2312"/>
          <w:sz w:val="32"/>
          <w:szCs w:val="32"/>
        </w:rPr>
        <w:t>对</w:t>
      </w:r>
      <w:r w:rsidR="00CE7452">
        <w:rPr>
          <w:rFonts w:eastAsia="仿宋_GB2312" w:hint="eastAsia"/>
          <w:sz w:val="32"/>
          <w:szCs w:val="32"/>
        </w:rPr>
        <w:t>现有</w:t>
      </w:r>
      <w:r>
        <w:rPr>
          <w:rFonts w:eastAsia="仿宋_GB2312"/>
          <w:sz w:val="32"/>
          <w:szCs w:val="32"/>
        </w:rPr>
        <w:t>科研</w:t>
      </w:r>
      <w:r>
        <w:rPr>
          <w:rFonts w:eastAsia="仿宋_GB2312" w:hint="eastAsia"/>
          <w:sz w:val="32"/>
          <w:szCs w:val="32"/>
        </w:rPr>
        <w:t>机构</w:t>
      </w:r>
      <w:r w:rsidR="002B03CA" w:rsidRPr="002F68F0">
        <w:rPr>
          <w:rFonts w:eastAsia="仿宋_GB2312"/>
          <w:sz w:val="32"/>
          <w:szCs w:val="32"/>
        </w:rPr>
        <w:t>进行</w:t>
      </w:r>
      <w:r w:rsidR="00A0632C" w:rsidRPr="002F68F0">
        <w:rPr>
          <w:rFonts w:eastAsia="仿宋_GB2312"/>
          <w:sz w:val="32"/>
          <w:szCs w:val="32"/>
        </w:rPr>
        <w:t>较大力度的</w:t>
      </w:r>
      <w:r w:rsidR="004E6FD4" w:rsidRPr="002F68F0">
        <w:rPr>
          <w:rFonts w:eastAsia="仿宋_GB2312"/>
          <w:sz w:val="32"/>
          <w:szCs w:val="32"/>
        </w:rPr>
        <w:t>系统</w:t>
      </w:r>
      <w:r w:rsidR="009D64AA">
        <w:rPr>
          <w:rFonts w:eastAsia="仿宋_GB2312" w:hint="eastAsia"/>
          <w:sz w:val="32"/>
          <w:szCs w:val="32"/>
        </w:rPr>
        <w:t>调整</w:t>
      </w:r>
      <w:r w:rsidR="00A0632C" w:rsidRPr="002F68F0">
        <w:rPr>
          <w:rFonts w:eastAsia="仿宋_GB2312"/>
          <w:sz w:val="32"/>
          <w:szCs w:val="32"/>
        </w:rPr>
        <w:t>和</w:t>
      </w:r>
      <w:r w:rsidR="004E6FD4" w:rsidRPr="002F68F0">
        <w:rPr>
          <w:rFonts w:eastAsia="仿宋_GB2312"/>
          <w:sz w:val="32"/>
          <w:szCs w:val="32"/>
        </w:rPr>
        <w:t>精简</w:t>
      </w:r>
      <w:r w:rsidR="00A0632C" w:rsidRPr="002F68F0">
        <w:rPr>
          <w:rFonts w:eastAsia="仿宋_GB2312"/>
          <w:sz w:val="32"/>
          <w:szCs w:val="32"/>
        </w:rPr>
        <w:t>优化</w:t>
      </w:r>
      <w:r w:rsidR="00F71BD8" w:rsidRPr="002F68F0">
        <w:rPr>
          <w:rFonts w:eastAsia="仿宋_GB2312"/>
          <w:sz w:val="32"/>
          <w:szCs w:val="32"/>
        </w:rPr>
        <w:t>，</w:t>
      </w:r>
      <w:r w:rsidR="00B97C81" w:rsidRPr="002F68F0">
        <w:rPr>
          <w:rStyle w:val="Char"/>
          <w:rFonts w:ascii="Times New Roman" w:hAnsi="Times New Roman" w:cs="Times New Roman"/>
        </w:rPr>
        <w:t>开辟体制机制改革的</w:t>
      </w:r>
      <w:r w:rsidR="00B97C81" w:rsidRPr="002F68F0">
        <w:rPr>
          <w:rStyle w:val="Char"/>
          <w:rFonts w:ascii="Times New Roman" w:hAnsi="Times New Roman" w:cs="Times New Roman"/>
        </w:rPr>
        <w:t xml:space="preserve"> </w:t>
      </w:r>
      <w:r w:rsidR="002A0C25" w:rsidRPr="002F68F0">
        <w:rPr>
          <w:rStyle w:val="Char"/>
          <w:rFonts w:ascii="Times New Roman" w:hAnsi="Times New Roman" w:cs="Times New Roman"/>
        </w:rPr>
        <w:t>“</w:t>
      </w:r>
      <w:r w:rsidR="002A0C25" w:rsidRPr="002F68F0">
        <w:rPr>
          <w:rStyle w:val="Char"/>
          <w:rFonts w:ascii="Times New Roman" w:hAnsi="Times New Roman" w:cs="Times New Roman"/>
        </w:rPr>
        <w:t>政策特区</w:t>
      </w:r>
      <w:r w:rsidR="002A0C25" w:rsidRPr="002F68F0">
        <w:rPr>
          <w:rStyle w:val="Char"/>
          <w:rFonts w:ascii="Times New Roman" w:hAnsi="Times New Roman" w:cs="Times New Roman"/>
        </w:rPr>
        <w:t>”</w:t>
      </w:r>
      <w:r w:rsidR="00B97C81">
        <w:rPr>
          <w:rStyle w:val="Char"/>
          <w:rFonts w:ascii="Times New Roman" w:hAnsi="Times New Roman" w:cs="Times New Roman" w:hint="eastAsia"/>
        </w:rPr>
        <w:t>和</w:t>
      </w:r>
      <w:r w:rsidR="00B97C81" w:rsidRPr="002F68F0">
        <w:rPr>
          <w:rStyle w:val="Char"/>
          <w:rFonts w:ascii="Times New Roman" w:hAnsi="Times New Roman" w:cs="Times New Roman"/>
        </w:rPr>
        <w:t xml:space="preserve"> </w:t>
      </w:r>
      <w:r w:rsidR="002A0C25" w:rsidRPr="002F68F0">
        <w:rPr>
          <w:rStyle w:val="Char"/>
          <w:rFonts w:ascii="Times New Roman" w:hAnsi="Times New Roman" w:cs="Times New Roman"/>
        </w:rPr>
        <w:t>“</w:t>
      </w:r>
      <w:r w:rsidR="002A0C25" w:rsidRPr="002F68F0">
        <w:rPr>
          <w:rStyle w:val="Char"/>
          <w:rFonts w:ascii="Times New Roman" w:hAnsi="Times New Roman" w:cs="Times New Roman"/>
        </w:rPr>
        <w:t>试验田</w:t>
      </w:r>
      <w:r w:rsidR="002A0C25" w:rsidRPr="002F68F0">
        <w:rPr>
          <w:rStyle w:val="Char"/>
          <w:rFonts w:ascii="Times New Roman" w:hAnsi="Times New Roman" w:cs="Times New Roman"/>
        </w:rPr>
        <w:t>”</w:t>
      </w:r>
      <w:r w:rsidR="002A0C25">
        <w:rPr>
          <w:rStyle w:val="Char"/>
          <w:rFonts w:ascii="Times New Roman" w:hAnsi="Times New Roman" w:cs="Times New Roman" w:hint="eastAsia"/>
        </w:rPr>
        <w:t>，</w:t>
      </w:r>
      <w:r w:rsidR="002A0C25" w:rsidRPr="002F68F0">
        <w:rPr>
          <w:rFonts w:eastAsia="仿宋_GB2312"/>
          <w:sz w:val="32"/>
          <w:szCs w:val="32"/>
        </w:rPr>
        <w:t>着力建设一流科研机构</w:t>
      </w:r>
      <w:r w:rsidR="002A0C25">
        <w:rPr>
          <w:rFonts w:eastAsia="仿宋_GB2312" w:hint="eastAsia"/>
          <w:sz w:val="32"/>
          <w:szCs w:val="32"/>
        </w:rPr>
        <w:t>。</w:t>
      </w:r>
      <w:r w:rsidRPr="002F68F0">
        <w:rPr>
          <w:rFonts w:eastAsia="仿宋_GB2312"/>
          <w:sz w:val="32"/>
          <w:szCs w:val="32"/>
        </w:rPr>
        <w:t>2020</w:t>
      </w:r>
      <w:r w:rsidRPr="002F68F0">
        <w:rPr>
          <w:rFonts w:eastAsia="仿宋_GB2312"/>
          <w:sz w:val="32"/>
          <w:szCs w:val="32"/>
        </w:rPr>
        <w:t>年前，</w:t>
      </w:r>
      <w:r w:rsidR="002A0C25">
        <w:rPr>
          <w:rFonts w:eastAsia="仿宋_GB2312" w:hint="eastAsia"/>
          <w:sz w:val="32"/>
          <w:szCs w:val="32"/>
        </w:rPr>
        <w:t>按照</w:t>
      </w:r>
      <w:r w:rsidR="0088211A">
        <w:rPr>
          <w:rStyle w:val="Char"/>
          <w:rFonts w:ascii="Times New Roman" w:hAnsi="Times New Roman" w:cs="Times New Roman"/>
        </w:rPr>
        <w:t>创新研究院</w:t>
      </w:r>
      <w:r w:rsidR="0088211A" w:rsidRPr="002F68F0">
        <w:rPr>
          <w:rStyle w:val="Char"/>
          <w:rFonts w:ascii="Times New Roman" w:hAnsi="Times New Roman" w:cs="Times New Roman"/>
        </w:rPr>
        <w:t>、</w:t>
      </w:r>
      <w:r w:rsidR="002A0C25" w:rsidRPr="002F68F0">
        <w:rPr>
          <w:rStyle w:val="Char"/>
          <w:rFonts w:ascii="Times New Roman" w:hAnsi="Times New Roman" w:cs="Times New Roman"/>
        </w:rPr>
        <w:t>卓越创新中心、大科学研究中心、特色研究所等</w:t>
      </w:r>
      <w:r w:rsidR="002A0C25" w:rsidRPr="002F68F0">
        <w:rPr>
          <w:rStyle w:val="Char"/>
          <w:rFonts w:ascii="Times New Roman" w:hAnsi="Times New Roman" w:cs="Times New Roman"/>
        </w:rPr>
        <w:t>4</w:t>
      </w:r>
      <w:r w:rsidR="002A0C25">
        <w:rPr>
          <w:rStyle w:val="Char"/>
          <w:rFonts w:ascii="Times New Roman" w:hAnsi="Times New Roman" w:cs="Times New Roman" w:hint="eastAsia"/>
        </w:rPr>
        <w:t>种类型</w:t>
      </w:r>
      <w:r w:rsidR="00811139">
        <w:rPr>
          <w:rFonts w:eastAsia="仿宋_GB2312" w:hint="eastAsia"/>
          <w:sz w:val="32"/>
          <w:szCs w:val="32"/>
        </w:rPr>
        <w:t>，稳步推进分类改革</w:t>
      </w:r>
      <w:r w:rsidR="00D8020E">
        <w:rPr>
          <w:rFonts w:eastAsia="仿宋_GB2312" w:hint="eastAsia"/>
          <w:sz w:val="32"/>
          <w:szCs w:val="32"/>
        </w:rPr>
        <w:t>，</w:t>
      </w:r>
      <w:r w:rsidR="009B29AF">
        <w:rPr>
          <w:rFonts w:eastAsia="仿宋_GB2312"/>
          <w:sz w:val="32"/>
          <w:szCs w:val="32"/>
        </w:rPr>
        <w:t>基本</w:t>
      </w:r>
      <w:r w:rsidR="009B29AF">
        <w:rPr>
          <w:rFonts w:eastAsia="仿宋_GB2312" w:hint="eastAsia"/>
          <w:sz w:val="32"/>
          <w:szCs w:val="32"/>
        </w:rPr>
        <w:t>完成</w:t>
      </w:r>
      <w:r w:rsidRPr="002F68F0">
        <w:rPr>
          <w:rFonts w:eastAsia="仿宋_GB2312"/>
          <w:sz w:val="32"/>
          <w:szCs w:val="32"/>
        </w:rPr>
        <w:t>分类定位、分类管理的</w:t>
      </w:r>
      <w:r w:rsidR="00B23979">
        <w:rPr>
          <w:rFonts w:eastAsia="仿宋_GB2312" w:hint="eastAsia"/>
          <w:sz w:val="32"/>
          <w:szCs w:val="32"/>
        </w:rPr>
        <w:t>体制机制</w:t>
      </w:r>
      <w:r w:rsidR="009B29AF">
        <w:rPr>
          <w:rFonts w:eastAsia="仿宋_GB2312" w:hint="eastAsia"/>
          <w:sz w:val="32"/>
          <w:szCs w:val="32"/>
        </w:rPr>
        <w:t>设计</w:t>
      </w:r>
      <w:r w:rsidRPr="002F68F0">
        <w:rPr>
          <w:rFonts w:eastAsia="仿宋_GB2312"/>
          <w:sz w:val="32"/>
          <w:szCs w:val="32"/>
        </w:rPr>
        <w:t>；到</w:t>
      </w:r>
      <w:r w:rsidRPr="002F68F0">
        <w:rPr>
          <w:rFonts w:eastAsia="仿宋_GB2312"/>
          <w:sz w:val="32"/>
          <w:szCs w:val="32"/>
        </w:rPr>
        <w:t>2030</w:t>
      </w:r>
      <w:r w:rsidRPr="002F68F0">
        <w:rPr>
          <w:rFonts w:eastAsia="仿宋_GB2312"/>
          <w:sz w:val="32"/>
          <w:szCs w:val="32"/>
        </w:rPr>
        <w:t>年，形成相对成熟定型</w:t>
      </w:r>
      <w:r>
        <w:rPr>
          <w:rFonts w:eastAsia="仿宋_GB2312" w:hint="eastAsia"/>
          <w:sz w:val="32"/>
          <w:szCs w:val="32"/>
        </w:rPr>
        <w:t>、动态调整优化</w:t>
      </w:r>
      <w:r w:rsidRPr="002F68F0">
        <w:rPr>
          <w:rFonts w:eastAsia="仿宋_GB2312"/>
          <w:sz w:val="32"/>
          <w:szCs w:val="32"/>
        </w:rPr>
        <w:t>的中国特色现代</w:t>
      </w:r>
      <w:r w:rsidR="00A50257">
        <w:rPr>
          <w:rFonts w:eastAsia="仿宋_GB2312" w:hint="eastAsia"/>
          <w:sz w:val="32"/>
          <w:szCs w:val="32"/>
        </w:rPr>
        <w:t>科研</w:t>
      </w:r>
      <w:r w:rsidRPr="002F68F0">
        <w:rPr>
          <w:rFonts w:eastAsia="仿宋_GB2312"/>
          <w:sz w:val="32"/>
          <w:szCs w:val="32"/>
        </w:rPr>
        <w:t>院所治理体系。</w:t>
      </w:r>
    </w:p>
    <w:p w:rsidR="0088211A" w:rsidRPr="00146E97" w:rsidRDefault="00EB21B0" w:rsidP="00E83F8D">
      <w:pPr>
        <w:spacing w:beforeLines="50" w:line="600" w:lineRule="exact"/>
        <w:ind w:firstLineChars="200" w:firstLine="643"/>
        <w:jc w:val="left"/>
        <w:rPr>
          <w:rStyle w:val="Char"/>
          <w:rFonts w:ascii="Times New Roman" w:hAnsi="Times New Roman" w:cs="Times New Roman"/>
        </w:rPr>
      </w:pPr>
      <w:r w:rsidRPr="002F68F0">
        <w:rPr>
          <w:rFonts w:eastAsia="楷体_GB2312"/>
          <w:b/>
          <w:sz w:val="32"/>
          <w:szCs w:val="32"/>
        </w:rPr>
        <w:t>1</w:t>
      </w:r>
      <w:r w:rsidRPr="002F68F0">
        <w:rPr>
          <w:rFonts w:eastAsia="楷体_GB2312"/>
          <w:b/>
          <w:sz w:val="32"/>
          <w:szCs w:val="32"/>
        </w:rPr>
        <w:t>、</w:t>
      </w:r>
      <w:r w:rsidR="0088211A" w:rsidRPr="002F68F0">
        <w:rPr>
          <w:rFonts w:eastAsia="楷体_GB2312"/>
          <w:b/>
          <w:sz w:val="32"/>
          <w:szCs w:val="32"/>
        </w:rPr>
        <w:t>面向国家重大需求，组建若干科研任务与国家战略</w:t>
      </w:r>
      <w:r w:rsidR="0088211A" w:rsidRPr="002F68F0">
        <w:rPr>
          <w:rFonts w:eastAsia="楷体_GB2312"/>
          <w:b/>
          <w:sz w:val="32"/>
          <w:szCs w:val="32"/>
        </w:rPr>
        <w:lastRenderedPageBreak/>
        <w:t>紧密结合、创新链与产业链</w:t>
      </w:r>
      <w:r w:rsidR="0088211A">
        <w:rPr>
          <w:rFonts w:eastAsia="楷体_GB2312" w:hint="eastAsia"/>
          <w:b/>
          <w:sz w:val="32"/>
          <w:szCs w:val="32"/>
        </w:rPr>
        <w:t>有机衔接</w:t>
      </w:r>
      <w:r w:rsidR="0088211A" w:rsidRPr="002F68F0">
        <w:rPr>
          <w:rFonts w:eastAsia="楷体_GB2312"/>
          <w:b/>
          <w:sz w:val="32"/>
          <w:szCs w:val="32"/>
        </w:rPr>
        <w:t>的</w:t>
      </w:r>
      <w:r w:rsidR="0088211A">
        <w:rPr>
          <w:rFonts w:eastAsia="楷体_GB2312"/>
          <w:b/>
          <w:sz w:val="32"/>
          <w:szCs w:val="32"/>
        </w:rPr>
        <w:t>创新研究院</w:t>
      </w:r>
      <w:r w:rsidR="0088211A" w:rsidRPr="002F68F0">
        <w:rPr>
          <w:rFonts w:eastAsia="楷体_GB2312"/>
          <w:b/>
          <w:sz w:val="32"/>
          <w:szCs w:val="32"/>
        </w:rPr>
        <w:t>。</w:t>
      </w:r>
      <w:r w:rsidR="0088211A" w:rsidRPr="002F68F0">
        <w:rPr>
          <w:rStyle w:val="Char"/>
          <w:rFonts w:ascii="Times New Roman" w:hAnsi="Times New Roman" w:cs="Times New Roman"/>
        </w:rPr>
        <w:t>坚持目标导向和需求牵引，选择若干战略必争领域和经济社会发展的重大需求，</w:t>
      </w:r>
      <w:r w:rsidR="0088211A">
        <w:rPr>
          <w:rStyle w:val="Char"/>
          <w:rFonts w:ascii="Times New Roman" w:hAnsi="Times New Roman" w:cs="Times New Roman" w:hint="eastAsia"/>
        </w:rPr>
        <w:t>围绕产业</w:t>
      </w:r>
      <w:proofErr w:type="gramStart"/>
      <w:r w:rsidR="0088211A">
        <w:rPr>
          <w:rStyle w:val="Char"/>
          <w:rFonts w:ascii="Times New Roman" w:hAnsi="Times New Roman" w:cs="Times New Roman" w:hint="eastAsia"/>
        </w:rPr>
        <w:t>链部署</w:t>
      </w:r>
      <w:proofErr w:type="gramEnd"/>
      <w:r w:rsidR="0088211A">
        <w:rPr>
          <w:rStyle w:val="Char"/>
          <w:rFonts w:ascii="Times New Roman" w:hAnsi="Times New Roman" w:cs="Times New Roman" w:hint="eastAsia"/>
        </w:rPr>
        <w:t>创新链，</w:t>
      </w:r>
      <w:r w:rsidR="0088211A" w:rsidRPr="002F68F0">
        <w:rPr>
          <w:rStyle w:val="Char"/>
          <w:rFonts w:ascii="Times New Roman" w:hAnsi="Times New Roman" w:cs="Times New Roman"/>
        </w:rPr>
        <w:t>整合相关科研机构，加强政产学研合作，提升顶层设计、协同攻关</w:t>
      </w:r>
      <w:r w:rsidR="0088211A">
        <w:rPr>
          <w:rStyle w:val="Char"/>
          <w:rFonts w:ascii="Times New Roman" w:hAnsi="Times New Roman" w:cs="Times New Roman"/>
        </w:rPr>
        <w:t>和系统集成</w:t>
      </w:r>
      <w:r w:rsidR="0088211A" w:rsidRPr="002F68F0">
        <w:rPr>
          <w:rStyle w:val="Char"/>
          <w:rFonts w:ascii="Times New Roman" w:hAnsi="Times New Roman" w:cs="Times New Roman"/>
        </w:rPr>
        <w:t>能力，在牵头承担重大科技任务、突破关键共性核心技术、解决重大科技问题上，做出引领性、系统性重大创新贡献。</w:t>
      </w:r>
      <w:r w:rsidR="0088211A" w:rsidRPr="002F68F0">
        <w:rPr>
          <w:rStyle w:val="Char"/>
          <w:rFonts w:ascii="Times New Roman" w:hAnsi="Times New Roman" w:cs="Times New Roman"/>
        </w:rPr>
        <w:t>2020</w:t>
      </w:r>
      <w:r w:rsidR="0088211A" w:rsidRPr="002F68F0">
        <w:rPr>
          <w:rStyle w:val="Char"/>
          <w:rFonts w:ascii="Times New Roman" w:hAnsi="Times New Roman" w:cs="Times New Roman"/>
        </w:rPr>
        <w:t>年前，</w:t>
      </w:r>
      <w:r w:rsidR="0088211A" w:rsidRPr="002F68F0">
        <w:rPr>
          <w:rFonts w:eastAsia="仿宋_GB2312"/>
          <w:sz w:val="32"/>
          <w:szCs w:val="32"/>
        </w:rPr>
        <w:t>选择国家急需和具备条件的重点领域，组建</w:t>
      </w:r>
      <w:r w:rsidR="0088211A">
        <w:rPr>
          <w:rFonts w:eastAsia="仿宋_GB2312" w:hint="eastAsia"/>
          <w:sz w:val="32"/>
          <w:szCs w:val="32"/>
        </w:rPr>
        <w:t>5</w:t>
      </w:r>
      <w:r w:rsidR="0088211A" w:rsidRPr="002F68F0">
        <w:rPr>
          <w:rFonts w:eastAsia="仿宋_GB2312"/>
          <w:sz w:val="32"/>
          <w:szCs w:val="32"/>
        </w:rPr>
        <w:t>至</w:t>
      </w:r>
      <w:r w:rsidR="0088211A">
        <w:rPr>
          <w:rFonts w:eastAsia="仿宋_GB2312" w:hint="eastAsia"/>
          <w:sz w:val="32"/>
          <w:szCs w:val="32"/>
        </w:rPr>
        <w:t>10</w:t>
      </w:r>
      <w:r w:rsidR="0088211A" w:rsidRPr="002F68F0">
        <w:rPr>
          <w:rFonts w:eastAsia="仿宋_GB2312"/>
          <w:sz w:val="32"/>
          <w:szCs w:val="32"/>
        </w:rPr>
        <w:t>个</w:t>
      </w:r>
      <w:r w:rsidR="0088211A">
        <w:rPr>
          <w:rFonts w:eastAsia="仿宋_GB2312"/>
          <w:sz w:val="32"/>
          <w:szCs w:val="32"/>
        </w:rPr>
        <w:t>创新研究院</w:t>
      </w:r>
      <w:r w:rsidR="0088211A" w:rsidRPr="002F68F0">
        <w:rPr>
          <w:rFonts w:eastAsia="仿宋_GB2312"/>
          <w:sz w:val="32"/>
          <w:szCs w:val="32"/>
        </w:rPr>
        <w:t>；</w:t>
      </w:r>
      <w:r w:rsidR="0088211A" w:rsidRPr="002F68F0">
        <w:rPr>
          <w:rFonts w:eastAsia="仿宋_GB2312"/>
          <w:sz w:val="32"/>
          <w:szCs w:val="32"/>
        </w:rPr>
        <w:t>2030</w:t>
      </w:r>
      <w:r w:rsidR="0088211A" w:rsidRPr="002F68F0">
        <w:rPr>
          <w:rFonts w:eastAsia="仿宋_GB2312"/>
          <w:sz w:val="32"/>
          <w:szCs w:val="32"/>
        </w:rPr>
        <w:t>年前，再组建</w:t>
      </w:r>
      <w:r w:rsidR="0088211A" w:rsidRPr="002F68F0">
        <w:rPr>
          <w:rFonts w:eastAsia="仿宋_GB2312"/>
          <w:sz w:val="32"/>
          <w:szCs w:val="32"/>
        </w:rPr>
        <w:t>10</w:t>
      </w:r>
      <w:r w:rsidR="0088211A" w:rsidRPr="002F68F0">
        <w:rPr>
          <w:rFonts w:eastAsia="仿宋_GB2312"/>
          <w:sz w:val="32"/>
          <w:szCs w:val="32"/>
        </w:rPr>
        <w:t>至</w:t>
      </w:r>
      <w:r w:rsidR="0088211A">
        <w:rPr>
          <w:rFonts w:eastAsia="仿宋_GB2312" w:hint="eastAsia"/>
          <w:sz w:val="32"/>
          <w:szCs w:val="32"/>
        </w:rPr>
        <w:t>20</w:t>
      </w:r>
      <w:r w:rsidR="0088211A" w:rsidRPr="002F68F0">
        <w:rPr>
          <w:rFonts w:eastAsia="仿宋_GB2312"/>
          <w:sz w:val="32"/>
          <w:szCs w:val="32"/>
        </w:rPr>
        <w:t>个</w:t>
      </w:r>
      <w:r w:rsidR="0088211A">
        <w:rPr>
          <w:rFonts w:eastAsia="仿宋_GB2312"/>
          <w:sz w:val="32"/>
          <w:szCs w:val="32"/>
        </w:rPr>
        <w:t>创新研究院</w:t>
      </w:r>
      <w:r w:rsidR="0088211A" w:rsidRPr="002F68F0">
        <w:rPr>
          <w:rFonts w:eastAsia="仿宋_GB2312"/>
          <w:sz w:val="32"/>
          <w:szCs w:val="32"/>
        </w:rPr>
        <w:t>。</w:t>
      </w:r>
    </w:p>
    <w:p w:rsidR="006F31DA" w:rsidRPr="00146E97" w:rsidRDefault="00105FDE" w:rsidP="00E83F8D">
      <w:pPr>
        <w:spacing w:beforeLines="50" w:line="600" w:lineRule="exact"/>
        <w:ind w:firstLineChars="200" w:firstLine="643"/>
        <w:jc w:val="left"/>
        <w:rPr>
          <w:rStyle w:val="Char"/>
          <w:rFonts w:ascii="Times New Roman" w:hAnsi="Times New Roman" w:cs="Times New Roman"/>
        </w:rPr>
      </w:pPr>
      <w:r w:rsidRPr="002F68F0">
        <w:rPr>
          <w:rFonts w:eastAsia="楷体_GB2312"/>
          <w:b/>
          <w:sz w:val="32"/>
          <w:szCs w:val="32"/>
        </w:rPr>
        <w:t>2</w:t>
      </w:r>
      <w:r w:rsidRPr="002F68F0">
        <w:rPr>
          <w:rFonts w:eastAsia="楷体_GB2312"/>
          <w:b/>
          <w:sz w:val="32"/>
          <w:szCs w:val="32"/>
        </w:rPr>
        <w:t>、</w:t>
      </w:r>
      <w:r w:rsidR="0088211A" w:rsidRPr="002F68F0">
        <w:rPr>
          <w:rFonts w:eastAsia="楷体_GB2312"/>
          <w:b/>
          <w:sz w:val="32"/>
          <w:szCs w:val="32"/>
        </w:rPr>
        <w:t>面向基础科学前沿，建设一批国内领先、国际上有重要影响的卓越创新中心。</w:t>
      </w:r>
      <w:r w:rsidR="0088211A" w:rsidRPr="002F68F0">
        <w:rPr>
          <w:rStyle w:val="Char"/>
          <w:rFonts w:ascii="Times New Roman" w:hAnsi="Times New Roman" w:cs="Times New Roman"/>
        </w:rPr>
        <w:t>瞄准基础科学的前沿方向和重大问题，坚持高起点、高标准，择优支持一批有望</w:t>
      </w:r>
      <w:r w:rsidR="0088211A" w:rsidRPr="002F68F0">
        <w:rPr>
          <w:rStyle w:val="Char"/>
          <w:rFonts w:ascii="Times New Roman" w:hAnsi="Times New Roman" w:cs="Times New Roman"/>
        </w:rPr>
        <w:t>5</w:t>
      </w:r>
      <w:r w:rsidR="0088211A" w:rsidRPr="002F68F0">
        <w:rPr>
          <w:rStyle w:val="Char"/>
          <w:rFonts w:ascii="Times New Roman" w:hAnsi="Times New Roman" w:cs="Times New Roman"/>
        </w:rPr>
        <w:t>至</w:t>
      </w:r>
      <w:r w:rsidR="0088211A" w:rsidRPr="002F68F0">
        <w:rPr>
          <w:rStyle w:val="Char"/>
          <w:rFonts w:ascii="Times New Roman" w:hAnsi="Times New Roman" w:cs="Times New Roman"/>
        </w:rPr>
        <w:t>10</w:t>
      </w:r>
      <w:r w:rsidR="0088211A" w:rsidRPr="002F68F0">
        <w:rPr>
          <w:rStyle w:val="Char"/>
          <w:rFonts w:ascii="Times New Roman" w:hAnsi="Times New Roman" w:cs="Times New Roman"/>
        </w:rPr>
        <w:t>年达到国际一流的创新团队或研究所，集学科、人才、项目、平台建设于一体，组织开展多学科协同创新，致力于实现重大科学突破、提出重大原创理论、开辟重要学科方向、建成国家创新高地。同时与人才培养有机结合，促进科教融合。</w:t>
      </w:r>
      <w:r w:rsidR="0088211A" w:rsidRPr="002F68F0">
        <w:rPr>
          <w:rStyle w:val="Char"/>
          <w:rFonts w:ascii="Times New Roman" w:hAnsi="Times New Roman" w:cs="Times New Roman"/>
        </w:rPr>
        <w:t>2020</w:t>
      </w:r>
      <w:r w:rsidR="0088211A" w:rsidRPr="002F68F0">
        <w:rPr>
          <w:rStyle w:val="Char"/>
          <w:rFonts w:ascii="Times New Roman" w:hAnsi="Times New Roman" w:cs="Times New Roman"/>
        </w:rPr>
        <w:t>年前，建设</w:t>
      </w:r>
      <w:r w:rsidR="0088211A" w:rsidRPr="002F68F0">
        <w:rPr>
          <w:rStyle w:val="Char"/>
          <w:rFonts w:ascii="Times New Roman" w:hAnsi="Times New Roman" w:cs="Times New Roman"/>
        </w:rPr>
        <w:t>20</w:t>
      </w:r>
      <w:r w:rsidR="0088211A" w:rsidRPr="002F68F0">
        <w:rPr>
          <w:rStyle w:val="Char"/>
          <w:rFonts w:ascii="Times New Roman" w:hAnsi="Times New Roman" w:cs="Times New Roman"/>
        </w:rPr>
        <w:t>个左右卓越创新中心；</w:t>
      </w:r>
      <w:r w:rsidR="0088211A" w:rsidRPr="002F68F0">
        <w:rPr>
          <w:rStyle w:val="Char"/>
          <w:rFonts w:ascii="Times New Roman" w:hAnsi="Times New Roman" w:cs="Times New Roman"/>
        </w:rPr>
        <w:t>2030</w:t>
      </w:r>
      <w:r w:rsidR="0088211A" w:rsidRPr="002F68F0">
        <w:rPr>
          <w:rStyle w:val="Char"/>
          <w:rFonts w:ascii="Times New Roman" w:hAnsi="Times New Roman" w:cs="Times New Roman"/>
        </w:rPr>
        <w:t>年前，在动态调整的基础上，建成</w:t>
      </w:r>
      <w:r w:rsidR="0088211A" w:rsidRPr="002F68F0">
        <w:rPr>
          <w:rStyle w:val="Char"/>
          <w:rFonts w:ascii="Times New Roman" w:hAnsi="Times New Roman" w:cs="Times New Roman"/>
        </w:rPr>
        <w:t>30</w:t>
      </w:r>
      <w:r w:rsidR="0088211A" w:rsidRPr="002F68F0">
        <w:rPr>
          <w:rStyle w:val="Char"/>
          <w:rFonts w:ascii="Times New Roman" w:hAnsi="Times New Roman" w:cs="Times New Roman"/>
        </w:rPr>
        <w:t>个左右卓越创新中心。</w:t>
      </w:r>
    </w:p>
    <w:p w:rsidR="006F31DA" w:rsidRPr="002F68F0" w:rsidRDefault="00EB21B0" w:rsidP="0053068D">
      <w:pPr>
        <w:pStyle w:val="a5"/>
        <w:spacing w:before="156" w:afterLines="0"/>
        <w:ind w:left="105" w:right="105" w:firstLine="630"/>
        <w:rPr>
          <w:rFonts w:ascii="Times New Roman" w:eastAsia="仿宋_GB2312" w:hAnsi="Times New Roman" w:cs="Times New Roman"/>
          <w:b w:val="0"/>
        </w:rPr>
      </w:pPr>
      <w:r w:rsidRPr="002F68F0">
        <w:rPr>
          <w:rFonts w:ascii="Times New Roman" w:eastAsia="楷体_GB2312" w:hAnsi="Times New Roman" w:cs="Times New Roman"/>
        </w:rPr>
        <w:t>3</w:t>
      </w:r>
      <w:r w:rsidRPr="002F68F0">
        <w:rPr>
          <w:rFonts w:ascii="Times New Roman" w:eastAsia="楷体_GB2312" w:hAnsi="Times New Roman" w:cs="Times New Roman"/>
        </w:rPr>
        <w:t>、</w:t>
      </w:r>
      <w:r w:rsidR="00C13833" w:rsidRPr="002F68F0">
        <w:rPr>
          <w:rFonts w:ascii="Times New Roman" w:eastAsia="楷体_GB2312" w:hAnsi="Times New Roman" w:cs="Times New Roman"/>
        </w:rPr>
        <w:t>依托国家重大科技基础设施，</w:t>
      </w:r>
      <w:r w:rsidR="006F31DA" w:rsidRPr="002F68F0">
        <w:rPr>
          <w:rFonts w:ascii="Times New Roman" w:eastAsia="楷体_GB2312" w:hAnsi="Times New Roman" w:cs="Times New Roman"/>
        </w:rPr>
        <w:t>建设一批</w:t>
      </w:r>
      <w:r w:rsidR="00C13833" w:rsidRPr="002F68F0">
        <w:rPr>
          <w:rFonts w:ascii="Times New Roman" w:eastAsia="楷体_GB2312" w:hAnsi="Times New Roman" w:cs="Times New Roman"/>
        </w:rPr>
        <w:t>具有国际一流水平、面向</w:t>
      </w:r>
      <w:r w:rsidR="00E70D74" w:rsidRPr="002F68F0">
        <w:rPr>
          <w:rFonts w:ascii="Times New Roman" w:eastAsia="楷体_GB2312" w:hAnsi="Times New Roman" w:cs="Times New Roman"/>
        </w:rPr>
        <w:t>国内外开放</w:t>
      </w:r>
      <w:r w:rsidR="00C13833" w:rsidRPr="002F68F0">
        <w:rPr>
          <w:rFonts w:ascii="Times New Roman" w:eastAsia="楷体_GB2312" w:hAnsi="Times New Roman" w:cs="Times New Roman"/>
        </w:rPr>
        <w:t>的</w:t>
      </w:r>
      <w:r w:rsidR="006F31DA" w:rsidRPr="002F68F0">
        <w:rPr>
          <w:rFonts w:ascii="Times New Roman" w:eastAsia="楷体_GB2312" w:hAnsi="Times New Roman" w:cs="Times New Roman"/>
        </w:rPr>
        <w:t>大科学</w:t>
      </w:r>
      <w:r w:rsidR="00C13833" w:rsidRPr="002F68F0">
        <w:rPr>
          <w:rFonts w:ascii="Times New Roman" w:eastAsia="楷体_GB2312" w:hAnsi="Times New Roman" w:cs="Times New Roman"/>
        </w:rPr>
        <w:t>研究</w:t>
      </w:r>
      <w:r w:rsidR="006F31DA" w:rsidRPr="002F68F0">
        <w:rPr>
          <w:rFonts w:ascii="Times New Roman" w:eastAsia="楷体_GB2312" w:hAnsi="Times New Roman" w:cs="Times New Roman"/>
        </w:rPr>
        <w:t>中心。</w:t>
      </w:r>
      <w:r w:rsidR="001D215F" w:rsidRPr="002F68F0">
        <w:rPr>
          <w:rFonts w:ascii="Times New Roman" w:eastAsia="仿宋_GB2312" w:hAnsi="Times New Roman" w:cs="Times New Roman"/>
          <w:b w:val="0"/>
        </w:rPr>
        <w:t>依托</w:t>
      </w:r>
      <w:r w:rsidR="00864AF2" w:rsidRPr="002F68F0">
        <w:rPr>
          <w:rFonts w:ascii="Times New Roman" w:eastAsia="仿宋_GB2312" w:hAnsi="Times New Roman" w:cs="Times New Roman"/>
          <w:b w:val="0"/>
        </w:rPr>
        <w:t>我院</w:t>
      </w:r>
      <w:r w:rsidR="00F27A13" w:rsidRPr="002F68F0">
        <w:rPr>
          <w:rFonts w:ascii="Times New Roman" w:eastAsia="仿宋_GB2312" w:hAnsi="Times New Roman" w:cs="Times New Roman"/>
          <w:b w:val="0"/>
        </w:rPr>
        <w:t>已建成运行</w:t>
      </w:r>
      <w:r w:rsidR="006F3B9E" w:rsidRPr="002F68F0">
        <w:rPr>
          <w:rFonts w:ascii="Times New Roman" w:eastAsia="仿宋_GB2312" w:hAnsi="Times New Roman" w:cs="Times New Roman"/>
          <w:b w:val="0"/>
        </w:rPr>
        <w:t>、</w:t>
      </w:r>
      <w:r w:rsidR="00F27A13" w:rsidRPr="002F68F0">
        <w:rPr>
          <w:rFonts w:ascii="Times New Roman" w:eastAsia="仿宋_GB2312" w:hAnsi="Times New Roman" w:cs="Times New Roman"/>
          <w:b w:val="0"/>
        </w:rPr>
        <w:t>在建</w:t>
      </w:r>
      <w:r w:rsidR="006F3B9E" w:rsidRPr="002F68F0">
        <w:rPr>
          <w:rFonts w:ascii="Times New Roman" w:eastAsia="仿宋_GB2312" w:hAnsi="Times New Roman" w:cs="Times New Roman"/>
          <w:b w:val="0"/>
        </w:rPr>
        <w:t>和规划建设的一批</w:t>
      </w:r>
      <w:r w:rsidR="00F27A13" w:rsidRPr="002F68F0">
        <w:rPr>
          <w:rFonts w:ascii="Times New Roman" w:eastAsia="仿宋_GB2312" w:hAnsi="Times New Roman" w:cs="Times New Roman"/>
          <w:b w:val="0"/>
        </w:rPr>
        <w:t>重大科技基础设施，</w:t>
      </w:r>
      <w:r w:rsidR="001D215F" w:rsidRPr="002F68F0">
        <w:rPr>
          <w:rStyle w:val="Char"/>
          <w:rFonts w:ascii="Times New Roman" w:hAnsi="Times New Roman" w:cs="Times New Roman"/>
          <w:b w:val="0"/>
        </w:rPr>
        <w:t>建设</w:t>
      </w:r>
      <w:r w:rsidR="003776FC" w:rsidRPr="002F68F0">
        <w:rPr>
          <w:rStyle w:val="Char"/>
          <w:rFonts w:ascii="Times New Roman" w:hAnsi="Times New Roman" w:cs="Times New Roman"/>
          <w:b w:val="0"/>
        </w:rPr>
        <w:t>高效率开放共享、高水平国际合作、高质量创新服务的大科学研究中心，</w:t>
      </w:r>
      <w:r w:rsidR="007D6B92" w:rsidRPr="002F68F0">
        <w:rPr>
          <w:rStyle w:val="Char"/>
          <w:rFonts w:ascii="Times New Roman" w:hAnsi="Times New Roman" w:cs="Times New Roman"/>
          <w:b w:val="0"/>
        </w:rPr>
        <w:t>有效集聚国内外科研院所、</w:t>
      </w:r>
      <w:r w:rsidR="009E7AF0" w:rsidRPr="002F68F0">
        <w:rPr>
          <w:rStyle w:val="Char"/>
          <w:rFonts w:ascii="Times New Roman" w:hAnsi="Times New Roman" w:cs="Times New Roman"/>
          <w:b w:val="0"/>
        </w:rPr>
        <w:t>大学、</w:t>
      </w:r>
      <w:r w:rsidR="007D6B92" w:rsidRPr="002F68F0">
        <w:rPr>
          <w:rStyle w:val="Char"/>
          <w:rFonts w:ascii="Times New Roman" w:hAnsi="Times New Roman" w:cs="Times New Roman"/>
          <w:b w:val="0"/>
        </w:rPr>
        <w:t>企业</w:t>
      </w:r>
      <w:r w:rsidR="00901C0B" w:rsidRPr="002F68F0">
        <w:rPr>
          <w:rStyle w:val="Char"/>
          <w:rFonts w:ascii="Times New Roman" w:hAnsi="Times New Roman" w:cs="Times New Roman"/>
          <w:b w:val="0"/>
        </w:rPr>
        <w:t>，</w:t>
      </w:r>
      <w:r w:rsidR="009E7AF0" w:rsidRPr="002F68F0">
        <w:rPr>
          <w:rStyle w:val="Char"/>
          <w:rFonts w:ascii="Times New Roman" w:hAnsi="Times New Roman" w:cs="Times New Roman"/>
          <w:b w:val="0"/>
        </w:rPr>
        <w:lastRenderedPageBreak/>
        <w:t>开展</w:t>
      </w:r>
      <w:r w:rsidR="00901C0B" w:rsidRPr="002F68F0">
        <w:rPr>
          <w:rStyle w:val="Char"/>
          <w:rFonts w:ascii="Times New Roman" w:hAnsi="Times New Roman" w:cs="Times New Roman"/>
          <w:b w:val="0"/>
        </w:rPr>
        <w:t>跨学科、跨领域、跨部门协同创新。</w:t>
      </w:r>
      <w:r w:rsidR="00B9541E" w:rsidRPr="002F68F0">
        <w:rPr>
          <w:rStyle w:val="Char"/>
          <w:rFonts w:ascii="Times New Roman" w:hAnsi="Times New Roman" w:cs="Times New Roman"/>
          <w:b w:val="0"/>
        </w:rPr>
        <w:t>开展</w:t>
      </w:r>
      <w:r w:rsidR="00DC6812" w:rsidRPr="002F68F0">
        <w:rPr>
          <w:rStyle w:val="Char"/>
          <w:rFonts w:ascii="Times New Roman" w:hAnsi="Times New Roman" w:cs="Times New Roman"/>
          <w:b w:val="0"/>
        </w:rPr>
        <w:t>若干</w:t>
      </w:r>
      <w:r w:rsidR="00B9541E" w:rsidRPr="002F68F0">
        <w:rPr>
          <w:rStyle w:val="Char"/>
          <w:rFonts w:ascii="Times New Roman" w:hAnsi="Times New Roman" w:cs="Times New Roman"/>
          <w:b w:val="0"/>
        </w:rPr>
        <w:t>下一代重大科技基础设施预研工作。</w:t>
      </w:r>
      <w:r w:rsidR="000A5FAC" w:rsidRPr="002F68F0">
        <w:rPr>
          <w:rStyle w:val="Char"/>
          <w:rFonts w:ascii="Times New Roman" w:hAnsi="Times New Roman" w:cs="Times New Roman"/>
          <w:b w:val="0"/>
        </w:rPr>
        <w:t>2020</w:t>
      </w:r>
      <w:r w:rsidR="000A5FAC" w:rsidRPr="002F68F0">
        <w:rPr>
          <w:rStyle w:val="Char"/>
          <w:rFonts w:ascii="Times New Roman" w:hAnsi="Times New Roman" w:cs="Times New Roman"/>
          <w:b w:val="0"/>
        </w:rPr>
        <w:t>年前，</w:t>
      </w:r>
      <w:r w:rsidR="00772E24" w:rsidRPr="002F68F0">
        <w:rPr>
          <w:rStyle w:val="Char"/>
          <w:rFonts w:ascii="Times New Roman" w:hAnsi="Times New Roman" w:cs="Times New Roman"/>
          <w:b w:val="0"/>
        </w:rPr>
        <w:t>建设</w:t>
      </w:r>
      <w:r w:rsidR="000A5FAC" w:rsidRPr="002F68F0">
        <w:rPr>
          <w:rStyle w:val="Char"/>
          <w:rFonts w:ascii="Times New Roman" w:hAnsi="Times New Roman" w:cs="Times New Roman"/>
          <w:b w:val="0"/>
        </w:rPr>
        <w:t>5</w:t>
      </w:r>
      <w:r w:rsidR="006F3B9E" w:rsidRPr="002F68F0">
        <w:rPr>
          <w:rStyle w:val="Char"/>
          <w:rFonts w:ascii="Times New Roman" w:hAnsi="Times New Roman" w:cs="Times New Roman"/>
          <w:b w:val="0"/>
        </w:rPr>
        <w:t>至</w:t>
      </w:r>
      <w:r w:rsidR="000A5FAC" w:rsidRPr="002F68F0">
        <w:rPr>
          <w:rStyle w:val="Char"/>
          <w:rFonts w:ascii="Times New Roman" w:hAnsi="Times New Roman" w:cs="Times New Roman"/>
          <w:b w:val="0"/>
        </w:rPr>
        <w:t>10</w:t>
      </w:r>
      <w:r w:rsidR="000A5FAC" w:rsidRPr="002F68F0">
        <w:rPr>
          <w:rStyle w:val="Char"/>
          <w:rFonts w:ascii="Times New Roman" w:hAnsi="Times New Roman" w:cs="Times New Roman"/>
          <w:b w:val="0"/>
        </w:rPr>
        <w:t>个大科学研究中心；</w:t>
      </w:r>
      <w:r w:rsidR="00901C0B" w:rsidRPr="002F68F0">
        <w:rPr>
          <w:rStyle w:val="Char"/>
          <w:rFonts w:ascii="Times New Roman" w:hAnsi="Times New Roman" w:cs="Times New Roman"/>
          <w:b w:val="0"/>
        </w:rPr>
        <w:t>20</w:t>
      </w:r>
      <w:r w:rsidR="000A5FAC" w:rsidRPr="002F68F0">
        <w:rPr>
          <w:rStyle w:val="Char"/>
          <w:rFonts w:ascii="Times New Roman" w:hAnsi="Times New Roman" w:cs="Times New Roman"/>
          <w:b w:val="0"/>
        </w:rPr>
        <w:t>3</w:t>
      </w:r>
      <w:r w:rsidR="00901C0B" w:rsidRPr="002F68F0">
        <w:rPr>
          <w:rStyle w:val="Char"/>
          <w:rFonts w:ascii="Times New Roman" w:hAnsi="Times New Roman" w:cs="Times New Roman"/>
          <w:b w:val="0"/>
        </w:rPr>
        <w:t>0</w:t>
      </w:r>
      <w:r w:rsidR="00901C0B" w:rsidRPr="002F68F0">
        <w:rPr>
          <w:rStyle w:val="Char"/>
          <w:rFonts w:ascii="Times New Roman" w:hAnsi="Times New Roman" w:cs="Times New Roman"/>
          <w:b w:val="0"/>
        </w:rPr>
        <w:t>年</w:t>
      </w:r>
      <w:r w:rsidR="008C0093" w:rsidRPr="002F68F0">
        <w:rPr>
          <w:rStyle w:val="Char"/>
          <w:rFonts w:ascii="Times New Roman" w:hAnsi="Times New Roman" w:cs="Times New Roman"/>
          <w:b w:val="0"/>
        </w:rPr>
        <w:t>前</w:t>
      </w:r>
      <w:r w:rsidR="00901C0B" w:rsidRPr="002F68F0">
        <w:rPr>
          <w:rStyle w:val="Char"/>
          <w:rFonts w:ascii="Times New Roman" w:hAnsi="Times New Roman" w:cs="Times New Roman"/>
          <w:b w:val="0"/>
        </w:rPr>
        <w:t>，</w:t>
      </w:r>
      <w:r w:rsidR="008C0093" w:rsidRPr="002F68F0">
        <w:rPr>
          <w:rFonts w:ascii="Times New Roman" w:eastAsia="仿宋_GB2312" w:hAnsi="Times New Roman" w:cs="Times New Roman"/>
          <w:b w:val="0"/>
        </w:rPr>
        <w:t>建成</w:t>
      </w:r>
      <w:r w:rsidR="006F31DA" w:rsidRPr="002F68F0">
        <w:rPr>
          <w:rFonts w:ascii="Times New Roman" w:eastAsia="仿宋_GB2312" w:hAnsi="Times New Roman" w:cs="Times New Roman"/>
          <w:b w:val="0"/>
        </w:rPr>
        <w:t>15</w:t>
      </w:r>
      <w:r w:rsidR="00901C0B" w:rsidRPr="002F68F0">
        <w:rPr>
          <w:rFonts w:ascii="Times New Roman" w:eastAsia="仿宋_GB2312" w:hAnsi="Times New Roman" w:cs="Times New Roman"/>
          <w:b w:val="0"/>
        </w:rPr>
        <w:t>个左右</w:t>
      </w:r>
      <w:r w:rsidR="006F31DA" w:rsidRPr="002F68F0">
        <w:rPr>
          <w:rFonts w:ascii="Times New Roman" w:eastAsia="仿宋_GB2312" w:hAnsi="Times New Roman" w:cs="Times New Roman"/>
          <w:b w:val="0"/>
        </w:rPr>
        <w:t>大科学研究中心，</w:t>
      </w:r>
      <w:r w:rsidR="00901C0B" w:rsidRPr="002F68F0">
        <w:rPr>
          <w:rFonts w:ascii="Times New Roman" w:eastAsia="仿宋_GB2312" w:hAnsi="Times New Roman" w:cs="Times New Roman"/>
          <w:b w:val="0"/>
        </w:rPr>
        <w:t>其中</w:t>
      </w:r>
      <w:r w:rsidR="003776FC" w:rsidRPr="002F68F0">
        <w:rPr>
          <w:rFonts w:ascii="Times New Roman" w:eastAsia="仿宋_GB2312" w:hAnsi="Times New Roman" w:cs="Times New Roman"/>
          <w:b w:val="0"/>
        </w:rPr>
        <w:t>依托</w:t>
      </w:r>
      <w:r w:rsidR="006F31DA" w:rsidRPr="002F68F0">
        <w:rPr>
          <w:rFonts w:ascii="Times New Roman" w:eastAsia="仿宋_GB2312" w:hAnsi="Times New Roman" w:cs="Times New Roman"/>
          <w:b w:val="0"/>
        </w:rPr>
        <w:t>大科学装置集群，</w:t>
      </w:r>
      <w:r w:rsidR="006F3B9E" w:rsidRPr="002F68F0">
        <w:rPr>
          <w:rFonts w:ascii="Times New Roman" w:eastAsia="仿宋_GB2312" w:hAnsi="Times New Roman" w:cs="Times New Roman"/>
          <w:b w:val="0"/>
        </w:rPr>
        <w:t>建成</w:t>
      </w:r>
      <w:r w:rsidR="0065400E">
        <w:rPr>
          <w:rStyle w:val="Char"/>
          <w:rFonts w:ascii="Times New Roman" w:hAnsi="Times New Roman" w:cs="Times New Roman" w:hint="eastAsia"/>
          <w:b w:val="0"/>
        </w:rPr>
        <w:t>若干</w:t>
      </w:r>
      <w:r w:rsidR="002703C5">
        <w:rPr>
          <w:rFonts w:ascii="Times New Roman" w:eastAsia="仿宋_GB2312" w:hAnsi="Times New Roman" w:cs="Times New Roman"/>
          <w:b w:val="0"/>
        </w:rPr>
        <w:t>国家</w:t>
      </w:r>
      <w:r w:rsidR="006F31DA" w:rsidRPr="002F68F0">
        <w:rPr>
          <w:rFonts w:ascii="Times New Roman" w:eastAsia="仿宋_GB2312" w:hAnsi="Times New Roman" w:cs="Times New Roman"/>
          <w:b w:val="0"/>
        </w:rPr>
        <w:t>科学中心，成为我国科技综合实力的重要标志之一。</w:t>
      </w:r>
    </w:p>
    <w:p w:rsidR="006F31DA" w:rsidRPr="002F68F0" w:rsidRDefault="00EB21B0" w:rsidP="0053068D">
      <w:pPr>
        <w:pStyle w:val="a5"/>
        <w:spacing w:before="156" w:afterLines="0"/>
        <w:ind w:left="105" w:right="105" w:firstLine="630"/>
        <w:rPr>
          <w:rFonts w:ascii="Times New Roman" w:eastAsia="仿宋_GB2312" w:hAnsi="Times New Roman" w:cs="Times New Roman"/>
          <w:b w:val="0"/>
        </w:rPr>
      </w:pPr>
      <w:r w:rsidRPr="002F68F0">
        <w:rPr>
          <w:rFonts w:ascii="Times New Roman" w:eastAsia="楷体_GB2312" w:hAnsi="Times New Roman" w:cs="Times New Roman"/>
        </w:rPr>
        <w:t>4</w:t>
      </w:r>
      <w:r w:rsidRPr="002F68F0">
        <w:rPr>
          <w:rFonts w:ascii="Times New Roman" w:eastAsia="楷体_GB2312" w:hAnsi="Times New Roman" w:cs="Times New Roman"/>
        </w:rPr>
        <w:t>、</w:t>
      </w:r>
      <w:r w:rsidR="00DD5BE3" w:rsidRPr="002F68F0">
        <w:rPr>
          <w:rFonts w:ascii="Times New Roman" w:eastAsia="楷体_GB2312" w:hAnsi="Times New Roman" w:cs="Times New Roman"/>
        </w:rPr>
        <w:t>依托具有鲜明特色</w:t>
      </w:r>
      <w:r w:rsidR="00E41A5A" w:rsidRPr="002F68F0">
        <w:rPr>
          <w:rFonts w:ascii="Times New Roman" w:eastAsia="楷体_GB2312" w:hAnsi="Times New Roman" w:cs="Times New Roman"/>
        </w:rPr>
        <w:t>的</w:t>
      </w:r>
      <w:r w:rsidR="00DD5BE3" w:rsidRPr="002F68F0">
        <w:rPr>
          <w:rFonts w:ascii="Times New Roman" w:eastAsia="楷体_GB2312" w:hAnsi="Times New Roman" w:cs="Times New Roman"/>
        </w:rPr>
        <w:t>优势学科，建设一批</w:t>
      </w:r>
      <w:r w:rsidR="00E41A5A" w:rsidRPr="002F68F0">
        <w:rPr>
          <w:rFonts w:ascii="Times New Roman" w:eastAsia="楷体_GB2312" w:hAnsi="Times New Roman" w:cs="Times New Roman"/>
        </w:rPr>
        <w:t>具有核心竞争力的</w:t>
      </w:r>
      <w:r w:rsidR="006F31DA" w:rsidRPr="002F68F0">
        <w:rPr>
          <w:rFonts w:ascii="Times New Roman" w:eastAsia="楷体_GB2312" w:hAnsi="Times New Roman" w:cs="Times New Roman"/>
        </w:rPr>
        <w:t>特色研究所</w:t>
      </w:r>
      <w:r w:rsidRPr="002F68F0">
        <w:rPr>
          <w:rFonts w:ascii="Times New Roman" w:eastAsia="楷体_GB2312" w:hAnsi="Times New Roman" w:cs="Times New Roman"/>
        </w:rPr>
        <w:t>。</w:t>
      </w:r>
      <w:r w:rsidR="00DD3BED" w:rsidRPr="002F68F0">
        <w:rPr>
          <w:rFonts w:ascii="Times New Roman" w:eastAsia="仿宋_GB2312" w:hAnsi="Times New Roman" w:cs="Times New Roman"/>
          <w:b w:val="0"/>
        </w:rPr>
        <w:t>面向部分行业、区域经济和社会发展的</w:t>
      </w:r>
      <w:r w:rsidR="00554518" w:rsidRPr="002F68F0">
        <w:rPr>
          <w:rFonts w:ascii="Times New Roman" w:eastAsia="仿宋_GB2312" w:hAnsi="Times New Roman" w:cs="Times New Roman"/>
          <w:b w:val="0"/>
          <w:color w:val="000000" w:themeColor="text1"/>
        </w:rPr>
        <w:t>独特</w:t>
      </w:r>
      <w:r w:rsidR="00DD3BED" w:rsidRPr="002F68F0">
        <w:rPr>
          <w:rFonts w:ascii="Times New Roman" w:eastAsia="仿宋_GB2312" w:hAnsi="Times New Roman" w:cs="Times New Roman"/>
          <w:b w:val="0"/>
        </w:rPr>
        <w:t>需求</w:t>
      </w:r>
      <w:r w:rsidR="003C369D" w:rsidRPr="002F68F0">
        <w:rPr>
          <w:rFonts w:ascii="Times New Roman" w:eastAsia="仿宋_GB2312" w:hAnsi="Times New Roman" w:cs="Times New Roman"/>
          <w:b w:val="0"/>
        </w:rPr>
        <w:t>及特殊学科领域</w:t>
      </w:r>
      <w:r w:rsidR="00DD3BED" w:rsidRPr="002F68F0">
        <w:rPr>
          <w:rFonts w:ascii="Times New Roman" w:eastAsia="仿宋_GB2312" w:hAnsi="Times New Roman" w:cs="Times New Roman"/>
          <w:b w:val="0"/>
        </w:rPr>
        <w:t>，</w:t>
      </w:r>
      <w:r w:rsidR="009D64AA">
        <w:rPr>
          <w:rFonts w:ascii="Times New Roman" w:eastAsia="仿宋_GB2312" w:hAnsi="Times New Roman" w:cs="Times New Roman" w:hint="eastAsia"/>
          <w:b w:val="0"/>
        </w:rPr>
        <w:t>做强</w:t>
      </w:r>
      <w:r w:rsidR="006F31DA" w:rsidRPr="002F68F0">
        <w:rPr>
          <w:rFonts w:ascii="Times New Roman" w:eastAsia="仿宋_GB2312" w:hAnsi="Times New Roman" w:cs="Times New Roman"/>
          <w:b w:val="0"/>
        </w:rPr>
        <w:t>一批</w:t>
      </w:r>
      <w:r w:rsidR="00DD3BED" w:rsidRPr="002F68F0">
        <w:rPr>
          <w:rFonts w:ascii="Times New Roman" w:eastAsia="仿宋_GB2312" w:hAnsi="Times New Roman" w:cs="Times New Roman"/>
          <w:b w:val="0"/>
        </w:rPr>
        <w:t>学科</w:t>
      </w:r>
      <w:r w:rsidR="00B209BA" w:rsidRPr="002F68F0">
        <w:rPr>
          <w:rFonts w:ascii="Times New Roman" w:eastAsia="仿宋_GB2312" w:hAnsi="Times New Roman" w:cs="Times New Roman"/>
          <w:b w:val="0"/>
        </w:rPr>
        <w:t>特色鲜明、</w:t>
      </w:r>
      <w:r w:rsidR="00DD3BED" w:rsidRPr="002F68F0">
        <w:rPr>
          <w:rFonts w:ascii="Times New Roman" w:eastAsia="仿宋_GB2312" w:hAnsi="Times New Roman" w:cs="Times New Roman"/>
          <w:b w:val="0"/>
        </w:rPr>
        <w:t>队伍</w:t>
      </w:r>
      <w:r w:rsidR="00B209BA" w:rsidRPr="002F68F0">
        <w:rPr>
          <w:rFonts w:ascii="Times New Roman" w:eastAsia="仿宋_GB2312" w:hAnsi="Times New Roman" w:cs="Times New Roman"/>
          <w:b w:val="0"/>
        </w:rPr>
        <w:t>规模适度的</w:t>
      </w:r>
      <w:r w:rsidR="00DD3BED" w:rsidRPr="002F68F0">
        <w:rPr>
          <w:rFonts w:ascii="Times New Roman" w:eastAsia="仿宋_GB2312" w:hAnsi="Times New Roman" w:cs="Times New Roman"/>
          <w:b w:val="0"/>
        </w:rPr>
        <w:t>研究所，通过院内外科教融合、与地方政府</w:t>
      </w:r>
      <w:r w:rsidR="007C2768" w:rsidRPr="002F68F0">
        <w:rPr>
          <w:rFonts w:ascii="Times New Roman" w:eastAsia="仿宋_GB2312" w:hAnsi="Times New Roman" w:cs="Times New Roman"/>
          <w:b w:val="0"/>
        </w:rPr>
        <w:t>和行业</w:t>
      </w:r>
      <w:r w:rsidR="00DD3BED" w:rsidRPr="002F68F0">
        <w:rPr>
          <w:rFonts w:ascii="Times New Roman" w:eastAsia="仿宋_GB2312" w:hAnsi="Times New Roman" w:cs="Times New Roman"/>
          <w:b w:val="0"/>
        </w:rPr>
        <w:t>共建等方式，</w:t>
      </w:r>
      <w:r w:rsidR="007C2768" w:rsidRPr="002F68F0">
        <w:rPr>
          <w:rFonts w:ascii="Times New Roman" w:eastAsia="仿宋_GB2312" w:hAnsi="Times New Roman" w:cs="Times New Roman"/>
          <w:b w:val="0"/>
        </w:rPr>
        <w:t>巩固和发展特色优势，增强核心竞争力，</w:t>
      </w:r>
      <w:r w:rsidR="006F31DA" w:rsidRPr="002F68F0">
        <w:rPr>
          <w:rFonts w:ascii="Times New Roman" w:eastAsia="仿宋_GB2312" w:hAnsi="Times New Roman" w:cs="Times New Roman"/>
          <w:b w:val="0"/>
        </w:rPr>
        <w:t>服务经济</w:t>
      </w:r>
      <w:r w:rsidR="00554518" w:rsidRPr="002F68F0">
        <w:rPr>
          <w:rFonts w:ascii="Times New Roman" w:eastAsia="仿宋_GB2312" w:hAnsi="Times New Roman" w:cs="Times New Roman"/>
          <w:b w:val="0"/>
        </w:rPr>
        <w:t>和</w:t>
      </w:r>
      <w:r w:rsidR="006F31DA" w:rsidRPr="002F68F0">
        <w:rPr>
          <w:rFonts w:ascii="Times New Roman" w:eastAsia="仿宋_GB2312" w:hAnsi="Times New Roman" w:cs="Times New Roman"/>
          <w:b w:val="0"/>
        </w:rPr>
        <w:t>社会发展。对特色优势和成果产出不明显、长期缺乏核心竞争力的研究所，进行撤并重组和结构调整。</w:t>
      </w:r>
    </w:p>
    <w:p w:rsidR="009A5180" w:rsidRPr="002F68F0" w:rsidRDefault="00EB21B0" w:rsidP="00E83F8D">
      <w:pPr>
        <w:spacing w:beforeLines="50" w:line="600" w:lineRule="exact"/>
        <w:ind w:firstLineChars="200" w:firstLine="643"/>
        <w:rPr>
          <w:rStyle w:val="Char"/>
          <w:rFonts w:ascii="Times New Roman" w:hAnsi="Times New Roman" w:cs="Times New Roman"/>
        </w:rPr>
      </w:pPr>
      <w:r w:rsidRPr="002F68F0">
        <w:rPr>
          <w:rStyle w:val="Char"/>
          <w:rFonts w:ascii="Times New Roman" w:eastAsia="楷体_GB2312" w:hAnsi="Times New Roman" w:cs="Times New Roman"/>
          <w:b/>
        </w:rPr>
        <w:t>5</w:t>
      </w:r>
      <w:r w:rsidRPr="002F68F0">
        <w:rPr>
          <w:rStyle w:val="Char"/>
          <w:rFonts w:ascii="Times New Roman" w:eastAsia="楷体_GB2312" w:hAnsi="Times New Roman" w:cs="Times New Roman"/>
          <w:b/>
        </w:rPr>
        <w:t>、</w:t>
      </w:r>
      <w:r w:rsidR="008F7FDA" w:rsidRPr="002F68F0">
        <w:rPr>
          <w:rStyle w:val="Char"/>
          <w:rFonts w:ascii="Times New Roman" w:eastAsia="楷体_GB2312" w:hAnsi="Times New Roman" w:cs="Times New Roman"/>
          <w:b/>
        </w:rPr>
        <w:t>依据</w:t>
      </w:r>
      <w:r w:rsidR="0093741D" w:rsidRPr="002F68F0">
        <w:rPr>
          <w:rStyle w:val="Char"/>
          <w:rFonts w:ascii="Times New Roman" w:eastAsia="楷体_GB2312" w:hAnsi="Times New Roman" w:cs="Times New Roman"/>
          <w:b/>
        </w:rPr>
        <w:t>四</w:t>
      </w:r>
      <w:r w:rsidR="008F7FDA" w:rsidRPr="002F68F0">
        <w:rPr>
          <w:rStyle w:val="Char"/>
          <w:rFonts w:ascii="Times New Roman" w:eastAsia="楷体_GB2312" w:hAnsi="Times New Roman" w:cs="Times New Roman"/>
          <w:b/>
        </w:rPr>
        <w:t>类科研机构的不同定位，建立分类管理的制度体系和运行机制</w:t>
      </w:r>
      <w:r w:rsidR="006F31DA" w:rsidRPr="002F68F0">
        <w:rPr>
          <w:rStyle w:val="Char"/>
          <w:rFonts w:ascii="Times New Roman" w:eastAsia="楷体_GB2312" w:hAnsi="Times New Roman" w:cs="Times New Roman"/>
          <w:b/>
        </w:rPr>
        <w:t>。</w:t>
      </w:r>
      <w:r w:rsidR="004E6FD4" w:rsidRPr="002F68F0">
        <w:rPr>
          <w:rStyle w:val="Char"/>
          <w:rFonts w:ascii="Times New Roman" w:hAnsi="Times New Roman" w:cs="Times New Roman"/>
        </w:rPr>
        <w:t>借鉴国际一流同类科研机构的管理模式</w:t>
      </w:r>
      <w:r w:rsidR="0067367A">
        <w:rPr>
          <w:rStyle w:val="Char"/>
          <w:rFonts w:ascii="Times New Roman" w:hAnsi="Times New Roman" w:cs="Times New Roman" w:hint="eastAsia"/>
        </w:rPr>
        <w:t>，</w:t>
      </w:r>
      <w:r w:rsidR="004E6FD4" w:rsidRPr="002F68F0">
        <w:rPr>
          <w:rStyle w:val="Char"/>
          <w:rFonts w:ascii="Times New Roman" w:hAnsi="Times New Roman" w:cs="Times New Roman"/>
        </w:rPr>
        <w:t>对不同类型科研机构实行</w:t>
      </w:r>
      <w:r w:rsidR="00281A64" w:rsidRPr="002F68F0">
        <w:rPr>
          <w:rStyle w:val="Char"/>
          <w:rFonts w:ascii="Times New Roman" w:hAnsi="Times New Roman" w:cs="Times New Roman"/>
        </w:rPr>
        <w:t>分类指导、</w:t>
      </w:r>
      <w:r w:rsidR="00554518" w:rsidRPr="002F68F0">
        <w:rPr>
          <w:rStyle w:val="Char"/>
          <w:rFonts w:ascii="Times New Roman" w:hAnsi="Times New Roman" w:cs="Times New Roman"/>
        </w:rPr>
        <w:t>分类支持、</w:t>
      </w:r>
      <w:r w:rsidR="0067367A">
        <w:rPr>
          <w:rStyle w:val="Char"/>
          <w:rFonts w:ascii="Times New Roman" w:hAnsi="Times New Roman" w:cs="Times New Roman"/>
        </w:rPr>
        <w:t>分类评价</w:t>
      </w:r>
      <w:r w:rsidR="0067367A" w:rsidRPr="002F68F0">
        <w:rPr>
          <w:rStyle w:val="Char"/>
          <w:rFonts w:ascii="Times New Roman" w:hAnsi="Times New Roman" w:cs="Times New Roman"/>
        </w:rPr>
        <w:t>，</w:t>
      </w:r>
      <w:r w:rsidR="0067367A">
        <w:rPr>
          <w:rStyle w:val="Char"/>
          <w:rFonts w:ascii="Times New Roman" w:hAnsi="Times New Roman" w:cs="Times New Roman" w:hint="eastAsia"/>
        </w:rPr>
        <w:t>建立和完善现代科研院所制度。</w:t>
      </w:r>
      <w:r w:rsidR="0088211A">
        <w:rPr>
          <w:rStyle w:val="Char"/>
          <w:rFonts w:ascii="Times New Roman" w:hAnsi="Times New Roman" w:cs="Times New Roman"/>
        </w:rPr>
        <w:t>创新研究院</w:t>
      </w:r>
      <w:r w:rsidR="0088211A" w:rsidRPr="002F68F0">
        <w:rPr>
          <w:rStyle w:val="Char"/>
          <w:rFonts w:ascii="Times New Roman" w:hAnsi="Times New Roman" w:cs="Times New Roman"/>
        </w:rPr>
        <w:t>以满足</w:t>
      </w:r>
      <w:r w:rsidR="0088211A">
        <w:rPr>
          <w:rStyle w:val="Char"/>
          <w:rFonts w:ascii="Times New Roman" w:hAnsi="Times New Roman" w:cs="Times New Roman" w:hint="eastAsia"/>
        </w:rPr>
        <w:t>国家战略和产业发展重大</w:t>
      </w:r>
      <w:r w:rsidR="0088211A" w:rsidRPr="002F68F0">
        <w:rPr>
          <w:rStyle w:val="Char"/>
          <w:rFonts w:ascii="Times New Roman" w:hAnsi="Times New Roman" w:cs="Times New Roman"/>
        </w:rPr>
        <w:t>需求为主要价值导向，实行政产学研共同参与的理事会治理结构，以国家任务和市场为主配置资源，以应用部门和市场评价为主要评价方式</w:t>
      </w:r>
      <w:r w:rsidR="00657351" w:rsidRPr="002F68F0">
        <w:rPr>
          <w:rStyle w:val="Char"/>
          <w:rFonts w:ascii="Times New Roman" w:hAnsi="Times New Roman" w:cs="Times New Roman"/>
        </w:rPr>
        <w:t>；</w:t>
      </w:r>
      <w:r w:rsidR="0088211A" w:rsidRPr="002F68F0">
        <w:rPr>
          <w:rStyle w:val="Char"/>
          <w:rFonts w:ascii="Times New Roman" w:hAnsi="Times New Roman" w:cs="Times New Roman"/>
        </w:rPr>
        <w:t>卓越创新中心以学术水平为主要价值导向，实行行政系统与学术委员会相结合的治理结构，以择优稳定支持为主配置资源，以国际同行评价</w:t>
      </w:r>
      <w:r w:rsidR="0088211A" w:rsidRPr="002F68F0">
        <w:rPr>
          <w:rStyle w:val="Char"/>
          <w:rFonts w:ascii="Times New Roman" w:hAnsi="Times New Roman" w:cs="Times New Roman"/>
        </w:rPr>
        <w:lastRenderedPageBreak/>
        <w:t>为主要评价方式</w:t>
      </w:r>
      <w:r w:rsidR="00D1297F" w:rsidRPr="002F68F0">
        <w:rPr>
          <w:rStyle w:val="Char"/>
          <w:rFonts w:ascii="Times New Roman" w:hAnsi="Times New Roman" w:cs="Times New Roman"/>
        </w:rPr>
        <w:t>；</w:t>
      </w:r>
      <w:r w:rsidR="00A71C1C" w:rsidRPr="002F68F0">
        <w:rPr>
          <w:rStyle w:val="Char"/>
          <w:rFonts w:ascii="Times New Roman" w:hAnsi="Times New Roman" w:cs="Times New Roman"/>
        </w:rPr>
        <w:t>大科学研究中心以</w:t>
      </w:r>
      <w:r w:rsidR="00B96FD6">
        <w:rPr>
          <w:rStyle w:val="Char"/>
          <w:rFonts w:ascii="Times New Roman" w:hAnsi="Times New Roman" w:cs="Times New Roman" w:hint="eastAsia"/>
        </w:rPr>
        <w:t>服务科研</w:t>
      </w:r>
      <w:r w:rsidR="00A71C1C" w:rsidRPr="002F68F0">
        <w:rPr>
          <w:rStyle w:val="Char"/>
          <w:rFonts w:ascii="Times New Roman" w:hAnsi="Times New Roman" w:cs="Times New Roman"/>
        </w:rPr>
        <w:t>为</w:t>
      </w:r>
      <w:r w:rsidR="009A5180" w:rsidRPr="002F68F0">
        <w:rPr>
          <w:rStyle w:val="Char"/>
          <w:rFonts w:ascii="Times New Roman" w:hAnsi="Times New Roman" w:cs="Times New Roman"/>
        </w:rPr>
        <w:t>主要</w:t>
      </w:r>
      <w:r w:rsidR="00A71C1C" w:rsidRPr="002F68F0">
        <w:rPr>
          <w:rStyle w:val="Char"/>
          <w:rFonts w:ascii="Times New Roman" w:hAnsi="Times New Roman" w:cs="Times New Roman"/>
        </w:rPr>
        <w:t>价值</w:t>
      </w:r>
      <w:r w:rsidR="00522CFE" w:rsidRPr="002F68F0">
        <w:rPr>
          <w:rStyle w:val="Char"/>
          <w:rFonts w:ascii="Times New Roman" w:hAnsi="Times New Roman" w:cs="Times New Roman"/>
        </w:rPr>
        <w:t>导向</w:t>
      </w:r>
      <w:r w:rsidR="00A71C1C" w:rsidRPr="002F68F0">
        <w:rPr>
          <w:rStyle w:val="Char"/>
          <w:rFonts w:ascii="Times New Roman" w:hAnsi="Times New Roman" w:cs="Times New Roman"/>
        </w:rPr>
        <w:t>，</w:t>
      </w:r>
      <w:r w:rsidR="00522CFE" w:rsidRPr="002F68F0">
        <w:rPr>
          <w:rStyle w:val="Char"/>
          <w:rFonts w:ascii="Times New Roman" w:hAnsi="Times New Roman" w:cs="Times New Roman"/>
        </w:rPr>
        <w:t>实行行政系统和用户委员会相结合的治理结构，以国家专项</w:t>
      </w:r>
      <w:r w:rsidR="003C369D" w:rsidRPr="002F68F0">
        <w:rPr>
          <w:rStyle w:val="Char"/>
          <w:rFonts w:ascii="Times New Roman" w:hAnsi="Times New Roman" w:cs="Times New Roman"/>
        </w:rPr>
        <w:t>经费</w:t>
      </w:r>
      <w:r w:rsidR="00522CFE" w:rsidRPr="002F68F0">
        <w:rPr>
          <w:rStyle w:val="Char"/>
          <w:rFonts w:ascii="Times New Roman" w:hAnsi="Times New Roman" w:cs="Times New Roman"/>
        </w:rPr>
        <w:t>支持为主配置资源，</w:t>
      </w:r>
      <w:r w:rsidR="00A71C1C" w:rsidRPr="002F68F0">
        <w:rPr>
          <w:rStyle w:val="Char"/>
          <w:rFonts w:ascii="Times New Roman" w:hAnsi="Times New Roman" w:cs="Times New Roman"/>
        </w:rPr>
        <w:t>以用户和专家等相关第三方评价</w:t>
      </w:r>
      <w:r w:rsidR="00522CFE" w:rsidRPr="002F68F0">
        <w:rPr>
          <w:rStyle w:val="Char"/>
          <w:rFonts w:ascii="Times New Roman" w:hAnsi="Times New Roman" w:cs="Times New Roman"/>
        </w:rPr>
        <w:t>为主要评价</w:t>
      </w:r>
      <w:r w:rsidR="00A71C1C" w:rsidRPr="002F68F0">
        <w:rPr>
          <w:rStyle w:val="Char"/>
          <w:rFonts w:ascii="Times New Roman" w:hAnsi="Times New Roman" w:cs="Times New Roman"/>
        </w:rPr>
        <w:t>方式</w:t>
      </w:r>
      <w:r w:rsidR="00D1297F" w:rsidRPr="002F68F0">
        <w:rPr>
          <w:rStyle w:val="Char"/>
          <w:rFonts w:ascii="Times New Roman" w:hAnsi="Times New Roman" w:cs="Times New Roman"/>
        </w:rPr>
        <w:t>；</w:t>
      </w:r>
      <w:r w:rsidR="009A5180" w:rsidRPr="002F68F0">
        <w:rPr>
          <w:rStyle w:val="Char"/>
          <w:rFonts w:ascii="Times New Roman" w:hAnsi="Times New Roman" w:cs="Times New Roman"/>
        </w:rPr>
        <w:t>特色研究所以学科特色为主要价值</w:t>
      </w:r>
      <w:r w:rsidR="00522CFE" w:rsidRPr="002F68F0">
        <w:rPr>
          <w:rStyle w:val="Char"/>
          <w:rFonts w:ascii="Times New Roman" w:hAnsi="Times New Roman" w:cs="Times New Roman"/>
        </w:rPr>
        <w:t>导向</w:t>
      </w:r>
      <w:r w:rsidR="009A5180" w:rsidRPr="002F68F0">
        <w:rPr>
          <w:rStyle w:val="Char"/>
          <w:rFonts w:ascii="Times New Roman" w:hAnsi="Times New Roman" w:cs="Times New Roman"/>
        </w:rPr>
        <w:t>，</w:t>
      </w:r>
      <w:r w:rsidR="00522CFE" w:rsidRPr="002F68F0">
        <w:rPr>
          <w:rStyle w:val="Char"/>
          <w:rFonts w:ascii="Times New Roman" w:hAnsi="Times New Roman" w:cs="Times New Roman"/>
        </w:rPr>
        <w:t>实行相应的治理结构，以</w:t>
      </w:r>
      <w:r w:rsidR="003C369D" w:rsidRPr="002F68F0">
        <w:rPr>
          <w:rStyle w:val="Char"/>
          <w:rFonts w:ascii="Times New Roman" w:hAnsi="Times New Roman" w:cs="Times New Roman"/>
        </w:rPr>
        <w:t>按</w:t>
      </w:r>
      <w:r w:rsidR="00522CFE" w:rsidRPr="002F68F0">
        <w:rPr>
          <w:rStyle w:val="Char"/>
          <w:rFonts w:ascii="Times New Roman" w:hAnsi="Times New Roman" w:cs="Times New Roman"/>
        </w:rPr>
        <w:t>机构支持和项目支持相结合配置资源，</w:t>
      </w:r>
      <w:r w:rsidR="00420F05" w:rsidRPr="002F68F0">
        <w:rPr>
          <w:rStyle w:val="Char"/>
          <w:rFonts w:ascii="Times New Roman" w:hAnsi="Times New Roman" w:cs="Times New Roman"/>
        </w:rPr>
        <w:t>以</w:t>
      </w:r>
      <w:r w:rsidR="009F4545" w:rsidRPr="002F68F0">
        <w:rPr>
          <w:rStyle w:val="Char"/>
          <w:rFonts w:ascii="Times New Roman" w:hAnsi="Times New Roman" w:cs="Times New Roman"/>
        </w:rPr>
        <w:t>同行</w:t>
      </w:r>
      <w:r w:rsidR="00F93A22" w:rsidRPr="002F68F0">
        <w:rPr>
          <w:rStyle w:val="Char"/>
          <w:rFonts w:ascii="Times New Roman" w:hAnsi="Times New Roman" w:cs="Times New Roman"/>
        </w:rPr>
        <w:t>评价</w:t>
      </w:r>
      <w:r w:rsidR="009F4545" w:rsidRPr="002F68F0">
        <w:rPr>
          <w:rStyle w:val="Char"/>
          <w:rFonts w:ascii="Times New Roman" w:hAnsi="Times New Roman" w:cs="Times New Roman"/>
        </w:rPr>
        <w:t>和</w:t>
      </w:r>
      <w:r w:rsidR="00420F05" w:rsidRPr="002F68F0">
        <w:rPr>
          <w:rStyle w:val="Char"/>
          <w:rFonts w:ascii="Times New Roman" w:hAnsi="Times New Roman" w:cs="Times New Roman"/>
        </w:rPr>
        <w:t>相关行业部门</w:t>
      </w:r>
      <w:r w:rsidR="009F4545" w:rsidRPr="002F68F0">
        <w:rPr>
          <w:rStyle w:val="Char"/>
          <w:rFonts w:ascii="Times New Roman" w:hAnsi="Times New Roman" w:cs="Times New Roman"/>
        </w:rPr>
        <w:t>、</w:t>
      </w:r>
      <w:r w:rsidR="00420F05" w:rsidRPr="002F68F0">
        <w:rPr>
          <w:rStyle w:val="Char"/>
          <w:rFonts w:ascii="Times New Roman" w:hAnsi="Times New Roman" w:cs="Times New Roman"/>
        </w:rPr>
        <w:t>地方政府</w:t>
      </w:r>
      <w:r w:rsidR="009F4545" w:rsidRPr="002F68F0">
        <w:rPr>
          <w:rStyle w:val="Char"/>
          <w:rFonts w:ascii="Times New Roman" w:hAnsi="Times New Roman" w:cs="Times New Roman"/>
        </w:rPr>
        <w:t>评价</w:t>
      </w:r>
      <w:r w:rsidR="00420F05" w:rsidRPr="002F68F0">
        <w:rPr>
          <w:rStyle w:val="Char"/>
          <w:rFonts w:ascii="Times New Roman" w:hAnsi="Times New Roman" w:cs="Times New Roman"/>
        </w:rPr>
        <w:t>为主要评价方式</w:t>
      </w:r>
      <w:r w:rsidR="00D1297F" w:rsidRPr="002F68F0">
        <w:rPr>
          <w:rStyle w:val="Char"/>
          <w:rFonts w:ascii="Times New Roman" w:hAnsi="Times New Roman" w:cs="Times New Roman"/>
        </w:rPr>
        <w:t>。</w:t>
      </w:r>
      <w:r w:rsidR="0093741D" w:rsidRPr="002F68F0">
        <w:rPr>
          <w:rStyle w:val="Char"/>
          <w:rFonts w:ascii="Times New Roman" w:hAnsi="Times New Roman" w:cs="Times New Roman"/>
        </w:rPr>
        <w:t>四</w:t>
      </w:r>
      <w:r w:rsidR="005817C9" w:rsidRPr="002F68F0">
        <w:rPr>
          <w:rStyle w:val="Char"/>
          <w:rFonts w:ascii="Times New Roman" w:hAnsi="Times New Roman" w:cs="Times New Roman"/>
        </w:rPr>
        <w:t>类</w:t>
      </w:r>
      <w:r w:rsidR="006E5E84">
        <w:rPr>
          <w:rStyle w:val="Char"/>
          <w:rFonts w:ascii="Times New Roman" w:hAnsi="Times New Roman" w:cs="Times New Roman" w:hint="eastAsia"/>
        </w:rPr>
        <w:t>科研</w:t>
      </w:r>
      <w:r w:rsidR="005817C9" w:rsidRPr="002F68F0">
        <w:rPr>
          <w:rStyle w:val="Char"/>
          <w:rFonts w:ascii="Times New Roman" w:hAnsi="Times New Roman" w:cs="Times New Roman"/>
        </w:rPr>
        <w:t>机构之间及与大学、高技术企业</w:t>
      </w:r>
      <w:r w:rsidR="003D3B70" w:rsidRPr="002F68F0">
        <w:rPr>
          <w:rStyle w:val="Char"/>
          <w:rFonts w:ascii="Times New Roman" w:hAnsi="Times New Roman" w:cs="Times New Roman"/>
        </w:rPr>
        <w:t>等其他创新单元</w:t>
      </w:r>
      <w:r w:rsidR="005817C9" w:rsidRPr="002F68F0">
        <w:rPr>
          <w:rStyle w:val="Char"/>
          <w:rFonts w:ascii="Times New Roman" w:hAnsi="Times New Roman" w:cs="Times New Roman"/>
        </w:rPr>
        <w:t>，建立健全相互联系</w:t>
      </w:r>
      <w:r w:rsidR="003C369D" w:rsidRPr="002F68F0">
        <w:rPr>
          <w:rStyle w:val="Char"/>
          <w:rFonts w:ascii="Times New Roman" w:hAnsi="Times New Roman" w:cs="Times New Roman"/>
        </w:rPr>
        <w:t>和衔接</w:t>
      </w:r>
      <w:r w:rsidR="005817C9" w:rsidRPr="002F68F0">
        <w:rPr>
          <w:rStyle w:val="Char"/>
          <w:rFonts w:ascii="Times New Roman" w:hAnsi="Times New Roman" w:cs="Times New Roman"/>
        </w:rPr>
        <w:t>、紧密合作、动态转换的机制。</w:t>
      </w:r>
    </w:p>
    <w:p w:rsidR="00EC4FE8" w:rsidRPr="002F68F0" w:rsidRDefault="00EB21B0" w:rsidP="0053068D">
      <w:pPr>
        <w:pStyle w:val="a5"/>
        <w:spacing w:before="156" w:afterLines="0"/>
        <w:ind w:leftChars="23" w:left="48" w:right="105" w:firstLineChars="208" w:firstLine="668"/>
        <w:rPr>
          <w:rFonts w:ascii="Times New Roman" w:eastAsiaTheme="minorEastAsia" w:hAnsi="Times New Roman" w:cs="Times New Roman"/>
        </w:rPr>
      </w:pPr>
      <w:r w:rsidRPr="002F68F0">
        <w:rPr>
          <w:rFonts w:ascii="Times New Roman" w:eastAsiaTheme="minorEastAsia" w:hAnsi="Times New Roman" w:cs="Times New Roman"/>
        </w:rPr>
        <w:t>（</w:t>
      </w:r>
      <w:r w:rsidR="006F31DA" w:rsidRPr="002F68F0">
        <w:rPr>
          <w:rFonts w:ascii="Times New Roman" w:eastAsiaTheme="minorEastAsia" w:hAnsi="Times New Roman" w:cs="Times New Roman"/>
        </w:rPr>
        <w:t>二</w:t>
      </w:r>
      <w:r w:rsidRPr="002F68F0">
        <w:rPr>
          <w:rFonts w:ascii="Times New Roman" w:eastAsiaTheme="minorEastAsia" w:hAnsi="Times New Roman" w:cs="Times New Roman"/>
        </w:rPr>
        <w:t>）</w:t>
      </w:r>
      <w:r w:rsidR="004F6E1D" w:rsidRPr="002F68F0">
        <w:rPr>
          <w:rFonts w:ascii="Times New Roman" w:eastAsiaTheme="minorEastAsia" w:hAnsi="Times New Roman" w:cs="Times New Roman"/>
        </w:rPr>
        <w:t>调整优化科研布局，</w:t>
      </w:r>
      <w:r w:rsidR="00EC4FE8" w:rsidRPr="002F68F0">
        <w:rPr>
          <w:rFonts w:ascii="Times New Roman" w:eastAsiaTheme="minorEastAsia" w:hAnsi="Times New Roman" w:cs="Times New Roman"/>
        </w:rPr>
        <w:t>进一步把重点科研力量集中到国家战略需求和世界科技前沿</w:t>
      </w:r>
    </w:p>
    <w:p w:rsidR="006F31DA" w:rsidRPr="002F68F0" w:rsidRDefault="00A47366" w:rsidP="0053068D">
      <w:pPr>
        <w:pStyle w:val="a5"/>
        <w:spacing w:before="156" w:afterLines="0"/>
        <w:ind w:leftChars="23" w:left="48" w:right="105" w:firstLineChars="208" w:firstLine="666"/>
        <w:rPr>
          <w:rFonts w:ascii="Times New Roman" w:eastAsia="仿宋_GB2312" w:hAnsi="Times New Roman" w:cs="Times New Roman"/>
          <w:b w:val="0"/>
        </w:rPr>
      </w:pPr>
      <w:r w:rsidRPr="002F68F0">
        <w:rPr>
          <w:rFonts w:ascii="Times New Roman" w:eastAsia="仿宋_GB2312" w:hAnsi="Times New Roman" w:cs="Times New Roman"/>
          <w:b w:val="0"/>
        </w:rPr>
        <w:t>着眼于国家战略科技力量的</w:t>
      </w:r>
      <w:r w:rsidR="003C369D" w:rsidRPr="002F68F0">
        <w:rPr>
          <w:rFonts w:ascii="Times New Roman" w:eastAsia="仿宋_GB2312" w:hAnsi="Times New Roman" w:cs="Times New Roman"/>
          <w:b w:val="0"/>
        </w:rPr>
        <w:t>定位与</w:t>
      </w:r>
      <w:r w:rsidRPr="002F68F0">
        <w:rPr>
          <w:rFonts w:ascii="Times New Roman" w:eastAsia="仿宋_GB2312" w:hAnsi="Times New Roman" w:cs="Times New Roman"/>
          <w:b w:val="0"/>
        </w:rPr>
        <w:t>使命，按照</w:t>
      </w:r>
      <w:r w:rsidRPr="002F68F0">
        <w:rPr>
          <w:rFonts w:ascii="Times New Roman" w:eastAsia="仿宋_GB2312" w:hAnsi="Times New Roman" w:cs="Times New Roman"/>
          <w:b w:val="0"/>
        </w:rPr>
        <w:t>“</w:t>
      </w:r>
      <w:r w:rsidRPr="002F68F0">
        <w:rPr>
          <w:rFonts w:ascii="Times New Roman" w:eastAsia="仿宋_GB2312" w:hAnsi="Times New Roman" w:cs="Times New Roman"/>
          <w:b w:val="0"/>
        </w:rPr>
        <w:t>有所为有所不为</w:t>
      </w:r>
      <w:r w:rsidRPr="002F68F0">
        <w:rPr>
          <w:rFonts w:ascii="Times New Roman" w:eastAsia="仿宋_GB2312" w:hAnsi="Times New Roman" w:cs="Times New Roman"/>
          <w:b w:val="0"/>
        </w:rPr>
        <w:t>”</w:t>
      </w:r>
      <w:r w:rsidRPr="002F68F0">
        <w:rPr>
          <w:rFonts w:ascii="Times New Roman" w:eastAsia="仿宋_GB2312" w:hAnsi="Times New Roman" w:cs="Times New Roman"/>
          <w:b w:val="0"/>
        </w:rPr>
        <w:t>的原则，</w:t>
      </w:r>
      <w:r w:rsidR="004F6E1D" w:rsidRPr="002F68F0">
        <w:rPr>
          <w:rFonts w:ascii="Times New Roman" w:eastAsia="仿宋_GB2312" w:hAnsi="Times New Roman" w:cs="Times New Roman"/>
          <w:b w:val="0"/>
        </w:rPr>
        <w:t>聚焦</w:t>
      </w:r>
      <w:r w:rsidR="00DD4472" w:rsidRPr="002F68F0">
        <w:rPr>
          <w:rFonts w:ascii="Times New Roman" w:eastAsia="仿宋_GB2312" w:hAnsi="Times New Roman" w:cs="Times New Roman"/>
          <w:b w:val="0"/>
        </w:rPr>
        <w:t>国家经济社会发展的重大、急迫需求和</w:t>
      </w:r>
      <w:r w:rsidRPr="002F68F0">
        <w:rPr>
          <w:rFonts w:ascii="Times New Roman" w:eastAsia="仿宋_GB2312" w:hAnsi="Times New Roman" w:cs="Times New Roman"/>
          <w:b w:val="0"/>
        </w:rPr>
        <w:t>现代科学技术的</w:t>
      </w:r>
      <w:r w:rsidR="004F6E1D" w:rsidRPr="002F68F0">
        <w:rPr>
          <w:rFonts w:ascii="Times New Roman" w:eastAsia="仿宋_GB2312" w:hAnsi="Times New Roman" w:cs="Times New Roman"/>
          <w:b w:val="0"/>
        </w:rPr>
        <w:t>尖端、前沿领域</w:t>
      </w:r>
      <w:r w:rsidR="00846042" w:rsidRPr="002F68F0">
        <w:rPr>
          <w:rFonts w:ascii="Times New Roman" w:eastAsia="仿宋_GB2312" w:hAnsi="Times New Roman" w:cs="Times New Roman"/>
          <w:b w:val="0"/>
        </w:rPr>
        <w:t>，</w:t>
      </w:r>
      <w:r w:rsidRPr="002F68F0">
        <w:rPr>
          <w:rFonts w:ascii="Times New Roman" w:eastAsia="仿宋_GB2312" w:hAnsi="Times New Roman" w:cs="Times New Roman"/>
          <w:b w:val="0"/>
        </w:rPr>
        <w:t>围绕</w:t>
      </w:r>
      <w:r w:rsidR="008E5072" w:rsidRPr="002F68F0">
        <w:rPr>
          <w:rFonts w:ascii="Times New Roman" w:eastAsia="仿宋_GB2312" w:hAnsi="Times New Roman" w:cs="Times New Roman"/>
          <w:b w:val="0"/>
        </w:rPr>
        <w:t>战略必争领域、基础科学和交叉前沿、国防科技创新、战略性新兴产业、民生科技与可持续发展等</w:t>
      </w:r>
      <w:r w:rsidR="008E5072" w:rsidRPr="002F68F0">
        <w:rPr>
          <w:rFonts w:ascii="Times New Roman" w:eastAsia="仿宋_GB2312" w:hAnsi="Times New Roman" w:cs="Times New Roman"/>
          <w:b w:val="0"/>
        </w:rPr>
        <w:t>5</w:t>
      </w:r>
      <w:r w:rsidRPr="002F68F0">
        <w:rPr>
          <w:rFonts w:ascii="Times New Roman" w:eastAsia="仿宋_GB2312" w:hAnsi="Times New Roman" w:cs="Times New Roman"/>
          <w:b w:val="0"/>
        </w:rPr>
        <w:t>大板块，突出</w:t>
      </w:r>
      <w:r w:rsidR="00DD4472">
        <w:rPr>
          <w:rFonts w:ascii="Times New Roman" w:eastAsia="仿宋_GB2312" w:hAnsi="Times New Roman" w:cs="Times New Roman" w:hint="eastAsia"/>
          <w:b w:val="0"/>
        </w:rPr>
        <w:t>重点领域和</w:t>
      </w:r>
      <w:r w:rsidRPr="002F68F0">
        <w:rPr>
          <w:rFonts w:ascii="Times New Roman" w:eastAsia="仿宋_GB2312" w:hAnsi="Times New Roman" w:cs="Times New Roman"/>
          <w:b w:val="0"/>
        </w:rPr>
        <w:t>主攻方向，调整</w:t>
      </w:r>
      <w:r w:rsidR="00DD4472">
        <w:rPr>
          <w:rFonts w:ascii="Times New Roman" w:eastAsia="仿宋_GB2312" w:hAnsi="Times New Roman" w:cs="Times New Roman" w:hint="eastAsia"/>
          <w:b w:val="0"/>
        </w:rPr>
        <w:t>优化</w:t>
      </w:r>
      <w:r w:rsidRPr="002F68F0">
        <w:rPr>
          <w:rFonts w:ascii="Times New Roman" w:eastAsia="仿宋_GB2312" w:hAnsi="Times New Roman" w:cs="Times New Roman"/>
          <w:b w:val="0"/>
        </w:rPr>
        <w:t>科研布局，整合优势科技资源，</w:t>
      </w:r>
      <w:r w:rsidR="00B432D4" w:rsidRPr="002F68F0">
        <w:rPr>
          <w:rFonts w:ascii="Times New Roman" w:eastAsia="仿宋_GB2312" w:hAnsi="Times New Roman" w:cs="Times New Roman"/>
          <w:b w:val="0"/>
        </w:rPr>
        <w:t>组织科技攻关与协同创新，</w:t>
      </w:r>
      <w:r w:rsidR="00A12800" w:rsidRPr="002F68F0">
        <w:rPr>
          <w:rFonts w:ascii="Times New Roman" w:eastAsia="仿宋_GB2312" w:hAnsi="Times New Roman" w:cs="Times New Roman"/>
          <w:b w:val="0"/>
        </w:rPr>
        <w:t>实现科学技术跨越发展</w:t>
      </w:r>
      <w:r w:rsidRPr="002F68F0">
        <w:rPr>
          <w:rFonts w:ascii="Times New Roman" w:eastAsia="仿宋_GB2312" w:hAnsi="Times New Roman" w:cs="Times New Roman"/>
          <w:b w:val="0"/>
        </w:rPr>
        <w:t>。</w:t>
      </w:r>
    </w:p>
    <w:p w:rsidR="005D3ECE" w:rsidRPr="002F68F0" w:rsidRDefault="004F6E1D" w:rsidP="00E83F8D">
      <w:pPr>
        <w:adjustRightInd w:val="0"/>
        <w:snapToGrid w:val="0"/>
        <w:spacing w:beforeLines="50" w:line="600" w:lineRule="exact"/>
        <w:ind w:firstLineChars="200" w:firstLine="640"/>
        <w:rPr>
          <w:rFonts w:eastAsia="仿宋_GB2312"/>
          <w:sz w:val="32"/>
          <w:szCs w:val="32"/>
        </w:rPr>
      </w:pPr>
      <w:r w:rsidRPr="002F68F0">
        <w:rPr>
          <w:rFonts w:eastAsia="楷体_GB2312"/>
          <w:sz w:val="32"/>
          <w:szCs w:val="32"/>
        </w:rPr>
        <w:t>6</w:t>
      </w:r>
      <w:r w:rsidR="005D3ECE" w:rsidRPr="002F68F0">
        <w:rPr>
          <w:rFonts w:eastAsia="楷体_GB2312"/>
          <w:sz w:val="32"/>
          <w:szCs w:val="32"/>
        </w:rPr>
        <w:t>、</w:t>
      </w:r>
      <w:r w:rsidR="005D3ECE" w:rsidRPr="002F68F0">
        <w:rPr>
          <w:rFonts w:eastAsia="楷体_GB2312"/>
          <w:b/>
          <w:sz w:val="32"/>
          <w:szCs w:val="32"/>
        </w:rPr>
        <w:t>瞄准若干战略必争领域</w:t>
      </w:r>
      <w:r w:rsidR="009B5408" w:rsidRPr="002F68F0">
        <w:rPr>
          <w:rFonts w:eastAsia="楷体_GB2312"/>
          <w:b/>
          <w:sz w:val="32"/>
          <w:szCs w:val="32"/>
        </w:rPr>
        <w:t>，</w:t>
      </w:r>
      <w:r w:rsidR="005D3ECE" w:rsidRPr="002F68F0">
        <w:rPr>
          <w:rFonts w:eastAsia="楷体_GB2312"/>
          <w:b/>
          <w:sz w:val="32"/>
          <w:szCs w:val="32"/>
        </w:rPr>
        <w:t>占领国际科技制高点。</w:t>
      </w:r>
      <w:r w:rsidR="005D3ECE" w:rsidRPr="002F68F0">
        <w:rPr>
          <w:rFonts w:eastAsia="仿宋_GB2312"/>
          <w:sz w:val="32"/>
          <w:szCs w:val="32"/>
        </w:rPr>
        <w:t>在载人航天与探月、卫星导航等国家重大科技任务</w:t>
      </w:r>
      <w:r w:rsidR="006E5E84">
        <w:rPr>
          <w:rFonts w:eastAsia="仿宋_GB2312" w:hint="eastAsia"/>
          <w:sz w:val="32"/>
          <w:szCs w:val="32"/>
        </w:rPr>
        <w:t>中</w:t>
      </w:r>
      <w:r w:rsidR="005D3ECE" w:rsidRPr="002F68F0">
        <w:rPr>
          <w:rFonts w:eastAsia="仿宋_GB2312"/>
          <w:sz w:val="32"/>
          <w:szCs w:val="32"/>
        </w:rPr>
        <w:t>保持国际先进科技水平，在国家太空实验室建设和空间站应用工程中发挥主导作用，继续突破一批关键核心技术，形成高水平集</w:t>
      </w:r>
      <w:r w:rsidR="005D3ECE" w:rsidRPr="002F68F0">
        <w:rPr>
          <w:rFonts w:eastAsia="仿宋_GB2312"/>
          <w:sz w:val="32"/>
          <w:szCs w:val="32"/>
        </w:rPr>
        <w:lastRenderedPageBreak/>
        <w:t>成创新和应用能力。</w:t>
      </w:r>
      <w:r w:rsidR="005D3ECE" w:rsidRPr="002F68F0">
        <w:rPr>
          <w:rStyle w:val="Char"/>
          <w:rFonts w:ascii="Times New Roman" w:hAnsi="Times New Roman" w:cs="Times New Roman"/>
        </w:rPr>
        <w:t>发射系列空间科学卫星，建成海底观测网络和高端深海探测大型装备，研发一批先进的深部探矿设备等，全面提升我国</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上天、入地、下海</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的能力，服务国家重大战略需求。</w:t>
      </w:r>
      <w:r w:rsidR="005D3ECE" w:rsidRPr="002F68F0">
        <w:rPr>
          <w:rFonts w:eastAsia="仿宋_GB2312"/>
          <w:sz w:val="32"/>
          <w:szCs w:val="32"/>
        </w:rPr>
        <w:t>在关系国家战略利益的</w:t>
      </w:r>
      <w:r w:rsidR="005D3ECE" w:rsidRPr="002F68F0">
        <w:rPr>
          <w:rFonts w:eastAsia="仿宋_GB2312"/>
          <w:sz w:val="32"/>
          <w:szCs w:val="32"/>
        </w:rPr>
        <w:t>“</w:t>
      </w:r>
      <w:r w:rsidR="005D3ECE" w:rsidRPr="002F68F0">
        <w:rPr>
          <w:rFonts w:eastAsia="仿宋_GB2312"/>
          <w:sz w:val="32"/>
          <w:szCs w:val="32"/>
        </w:rPr>
        <w:t>大智移云</w:t>
      </w:r>
      <w:r w:rsidR="005D3ECE" w:rsidRPr="002F68F0">
        <w:rPr>
          <w:rFonts w:eastAsia="仿宋_GB2312"/>
          <w:sz w:val="32"/>
          <w:szCs w:val="32"/>
        </w:rPr>
        <w:t>”</w:t>
      </w:r>
      <w:r w:rsidR="005D3ECE" w:rsidRPr="002F68F0">
        <w:rPr>
          <w:rFonts w:eastAsia="仿宋_GB2312"/>
          <w:sz w:val="32"/>
          <w:szCs w:val="32"/>
        </w:rPr>
        <w:t>（大数据、智慧地球、移动互联网、云计算）</w:t>
      </w:r>
      <w:r w:rsidR="003E373B" w:rsidRPr="002F68F0">
        <w:rPr>
          <w:rFonts w:eastAsia="仿宋_GB2312"/>
          <w:sz w:val="32"/>
          <w:szCs w:val="32"/>
        </w:rPr>
        <w:t>、自主可控的系统软</w:t>
      </w:r>
      <w:r w:rsidR="004418FD">
        <w:rPr>
          <w:rFonts w:eastAsia="仿宋_GB2312" w:hint="eastAsia"/>
          <w:sz w:val="32"/>
          <w:szCs w:val="32"/>
        </w:rPr>
        <w:t>硬</w:t>
      </w:r>
      <w:r w:rsidR="003E373B" w:rsidRPr="002F68F0">
        <w:rPr>
          <w:rFonts w:eastAsia="仿宋_GB2312"/>
          <w:sz w:val="32"/>
          <w:szCs w:val="32"/>
        </w:rPr>
        <w:t>件</w:t>
      </w:r>
      <w:r w:rsidR="00903760" w:rsidRPr="002F68F0">
        <w:rPr>
          <w:rFonts w:eastAsia="仿宋_GB2312"/>
          <w:sz w:val="32"/>
          <w:szCs w:val="32"/>
        </w:rPr>
        <w:t>、网络和</w:t>
      </w:r>
      <w:r w:rsidR="005D3ECE" w:rsidRPr="002F68F0">
        <w:rPr>
          <w:rFonts w:eastAsia="仿宋_GB2312"/>
          <w:sz w:val="32"/>
          <w:szCs w:val="32"/>
        </w:rPr>
        <w:t>信息安全、</w:t>
      </w:r>
      <w:r w:rsidR="008526C9">
        <w:rPr>
          <w:rFonts w:eastAsia="仿宋_GB2312" w:hint="eastAsia"/>
          <w:sz w:val="32"/>
          <w:szCs w:val="32"/>
        </w:rPr>
        <w:t>信息内容技术、</w:t>
      </w:r>
      <w:r w:rsidR="005D3ECE" w:rsidRPr="002F68F0">
        <w:rPr>
          <w:rFonts w:eastAsia="仿宋_GB2312"/>
          <w:sz w:val="32"/>
          <w:szCs w:val="32"/>
        </w:rPr>
        <w:t>量子通信技术实用化、新原理大推重比发动机、先进核能等领域，实现重大创新突破。</w:t>
      </w:r>
    </w:p>
    <w:p w:rsidR="004F6E1D" w:rsidRPr="002F68F0" w:rsidRDefault="004F6E1D" w:rsidP="00E83F8D">
      <w:pPr>
        <w:adjustRightInd w:val="0"/>
        <w:snapToGrid w:val="0"/>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7</w:t>
      </w:r>
      <w:r w:rsidRPr="002F68F0">
        <w:rPr>
          <w:rFonts w:eastAsia="楷体_GB2312"/>
          <w:b/>
          <w:sz w:val="32"/>
          <w:szCs w:val="32"/>
        </w:rPr>
        <w:t>、立足重要基础科学和交叉前沿领域，跻身世界领先行列。</w:t>
      </w:r>
      <w:r w:rsidRPr="002F68F0">
        <w:rPr>
          <w:rStyle w:val="Char"/>
          <w:rFonts w:ascii="Times New Roman" w:hAnsi="Times New Roman" w:cs="Times New Roman"/>
        </w:rPr>
        <w:t>准确把握世界科技前沿，</w:t>
      </w:r>
      <w:r w:rsidRPr="002F68F0">
        <w:rPr>
          <w:rFonts w:eastAsia="仿宋_GB2312"/>
          <w:sz w:val="32"/>
          <w:szCs w:val="32"/>
        </w:rPr>
        <w:t>在新强子结构、量子反常霍尔效应、复杂体系的量子模拟、拓扑绝缘体、高温超导、中微子、脑科学</w:t>
      </w:r>
      <w:r w:rsidRPr="002F68F0">
        <w:rPr>
          <w:rStyle w:val="Char"/>
          <w:rFonts w:ascii="Times New Roman" w:hAnsi="Times New Roman" w:cs="Times New Roman"/>
        </w:rPr>
        <w:t>、</w:t>
      </w:r>
      <w:r w:rsidRPr="002F68F0">
        <w:rPr>
          <w:rFonts w:eastAsia="仿宋_GB2312"/>
          <w:sz w:val="32"/>
          <w:szCs w:val="32"/>
        </w:rPr>
        <w:t>青藏高原、</w:t>
      </w:r>
      <w:proofErr w:type="gramStart"/>
      <w:r w:rsidRPr="002F68F0">
        <w:rPr>
          <w:rFonts w:eastAsia="仿宋_GB2312"/>
          <w:sz w:val="32"/>
          <w:szCs w:val="32"/>
        </w:rPr>
        <w:t>海斗深渊</w:t>
      </w:r>
      <w:proofErr w:type="gramEnd"/>
      <w:r w:rsidRPr="002F68F0">
        <w:rPr>
          <w:rFonts w:eastAsia="仿宋_GB2312"/>
          <w:sz w:val="32"/>
          <w:szCs w:val="32"/>
        </w:rPr>
        <w:t>研究等重要方向，取得一</w:t>
      </w:r>
      <w:r w:rsidRPr="002F68F0">
        <w:rPr>
          <w:rStyle w:val="Char"/>
          <w:rFonts w:ascii="Times New Roman" w:hAnsi="Times New Roman" w:cs="Times New Roman"/>
        </w:rPr>
        <w:t>批具有重大科学意义和重要应用价值的原创成果，成为相关领域方向的国际领跑者。在</w:t>
      </w:r>
      <w:r w:rsidRPr="002F68F0">
        <w:rPr>
          <w:rFonts w:eastAsia="仿宋_GB2312"/>
          <w:sz w:val="32"/>
          <w:szCs w:val="32"/>
        </w:rPr>
        <w:t>量子计算、</w:t>
      </w:r>
      <w:r w:rsidRPr="002F68F0">
        <w:rPr>
          <w:rStyle w:val="Char"/>
          <w:rFonts w:ascii="Times New Roman" w:hAnsi="Times New Roman" w:cs="Times New Roman"/>
        </w:rPr>
        <w:t>人工合成生命体、全脑仿真</w:t>
      </w:r>
      <w:proofErr w:type="gramStart"/>
      <w:r w:rsidRPr="002F68F0">
        <w:rPr>
          <w:rStyle w:val="Char"/>
          <w:rFonts w:ascii="Times New Roman" w:hAnsi="Times New Roman" w:cs="Times New Roman"/>
        </w:rPr>
        <w:t>和脑机互联</w:t>
      </w:r>
      <w:proofErr w:type="gramEnd"/>
      <w:r w:rsidR="0014631C" w:rsidRPr="002F68F0">
        <w:rPr>
          <w:rFonts w:eastAsia="仿宋_GB2312"/>
          <w:sz w:val="32"/>
          <w:szCs w:val="32"/>
        </w:rPr>
        <w:t>、</w:t>
      </w:r>
      <w:r w:rsidR="0014631C" w:rsidRPr="002F68F0">
        <w:rPr>
          <w:rFonts w:eastAsia="仿宋_GB2312"/>
          <w:sz w:val="32"/>
          <w:szCs w:val="32"/>
        </w:rPr>
        <w:t>3D</w:t>
      </w:r>
      <w:r w:rsidR="0014631C" w:rsidRPr="002F68F0">
        <w:rPr>
          <w:rFonts w:eastAsia="仿宋_GB2312"/>
          <w:sz w:val="32"/>
          <w:szCs w:val="32"/>
        </w:rPr>
        <w:t>与</w:t>
      </w:r>
      <w:r w:rsidR="0014631C" w:rsidRPr="002F68F0">
        <w:rPr>
          <w:rFonts w:eastAsia="仿宋_GB2312"/>
          <w:sz w:val="32"/>
          <w:szCs w:val="32"/>
        </w:rPr>
        <w:t>4D</w:t>
      </w:r>
      <w:r w:rsidR="0014631C" w:rsidRPr="002F68F0">
        <w:rPr>
          <w:rFonts w:eastAsia="仿宋_GB2312"/>
          <w:sz w:val="32"/>
          <w:szCs w:val="32"/>
        </w:rPr>
        <w:t>打印</w:t>
      </w:r>
      <w:r w:rsidRPr="002F68F0">
        <w:rPr>
          <w:rFonts w:eastAsia="仿宋_GB2312"/>
          <w:sz w:val="32"/>
          <w:szCs w:val="32"/>
        </w:rPr>
        <w:t>等新兴前沿，前瞻部署</w:t>
      </w:r>
      <w:r w:rsidR="006E5E84">
        <w:rPr>
          <w:rFonts w:eastAsia="仿宋_GB2312" w:hint="eastAsia"/>
          <w:sz w:val="32"/>
          <w:szCs w:val="32"/>
        </w:rPr>
        <w:t>前沿</w:t>
      </w:r>
      <w:r w:rsidRPr="002F68F0">
        <w:rPr>
          <w:rFonts w:eastAsia="仿宋_GB2312"/>
          <w:sz w:val="32"/>
          <w:szCs w:val="32"/>
        </w:rPr>
        <w:t>探索和跨学科研究，</w:t>
      </w:r>
      <w:r w:rsidRPr="002F68F0">
        <w:rPr>
          <w:rStyle w:val="Char"/>
          <w:rFonts w:ascii="Times New Roman" w:hAnsi="Times New Roman" w:cs="Times New Roman"/>
        </w:rPr>
        <w:t>培育和开辟新的学科方向，为我国在相关领域的科学发展提供战略储备。</w:t>
      </w:r>
    </w:p>
    <w:p w:rsidR="004E61E2" w:rsidRPr="002F68F0" w:rsidRDefault="004F6E1D" w:rsidP="00E83F8D">
      <w:pPr>
        <w:spacing w:beforeLines="50" w:line="600" w:lineRule="exact"/>
        <w:ind w:firstLineChars="200" w:firstLine="643"/>
        <w:rPr>
          <w:rFonts w:eastAsia="仿宋_GB2312"/>
          <w:sz w:val="32"/>
          <w:szCs w:val="32"/>
        </w:rPr>
      </w:pPr>
      <w:r w:rsidRPr="002F68F0">
        <w:rPr>
          <w:rFonts w:eastAsia="楷体_GB2312"/>
          <w:b/>
          <w:sz w:val="32"/>
          <w:szCs w:val="32"/>
        </w:rPr>
        <w:t>8</w:t>
      </w:r>
      <w:r w:rsidR="005D3ECE" w:rsidRPr="002F68F0">
        <w:rPr>
          <w:rFonts w:eastAsia="楷体_GB2312"/>
          <w:b/>
          <w:sz w:val="32"/>
          <w:szCs w:val="32"/>
        </w:rPr>
        <w:t>、加强国防科技创新，</w:t>
      </w:r>
      <w:r w:rsidR="004E61E2" w:rsidRPr="002F68F0">
        <w:rPr>
          <w:rFonts w:eastAsia="楷体_GB2312"/>
          <w:b/>
          <w:sz w:val="32"/>
          <w:szCs w:val="32"/>
        </w:rPr>
        <w:t>着力解决制约我国武器装备发展的技术瓶颈</w:t>
      </w:r>
      <w:r w:rsidR="005D3ECE" w:rsidRPr="002F68F0">
        <w:rPr>
          <w:rFonts w:eastAsia="楷体_GB2312"/>
          <w:b/>
          <w:sz w:val="32"/>
          <w:szCs w:val="32"/>
        </w:rPr>
        <w:t>。</w:t>
      </w:r>
      <w:r w:rsidR="004E61E2" w:rsidRPr="002F68F0">
        <w:rPr>
          <w:rFonts w:eastAsia="仿宋_GB2312"/>
          <w:sz w:val="32"/>
          <w:szCs w:val="32"/>
        </w:rPr>
        <w:t>适应</w:t>
      </w:r>
      <w:r w:rsidR="005D3ECE" w:rsidRPr="002F68F0">
        <w:rPr>
          <w:rFonts w:eastAsia="仿宋_GB2312"/>
          <w:sz w:val="32"/>
          <w:szCs w:val="32"/>
        </w:rPr>
        <w:t>军民融合</w:t>
      </w:r>
      <w:r w:rsidR="004E61E2" w:rsidRPr="002F68F0">
        <w:rPr>
          <w:rFonts w:eastAsia="仿宋_GB2312"/>
          <w:sz w:val="32"/>
          <w:szCs w:val="32"/>
        </w:rPr>
        <w:t>深度发展的新要求</w:t>
      </w:r>
      <w:r w:rsidR="005D3ECE" w:rsidRPr="002F68F0">
        <w:rPr>
          <w:rFonts w:eastAsia="仿宋_GB2312"/>
          <w:sz w:val="32"/>
          <w:szCs w:val="32"/>
        </w:rPr>
        <w:t>，</w:t>
      </w:r>
      <w:r w:rsidR="004E61E2" w:rsidRPr="002F68F0">
        <w:rPr>
          <w:rFonts w:eastAsia="仿宋_GB2312"/>
          <w:sz w:val="32"/>
          <w:szCs w:val="32"/>
        </w:rPr>
        <w:t>发挥国防科技重要战略方面军的优势和作用</w:t>
      </w:r>
      <w:r w:rsidR="005D3ECE" w:rsidRPr="002F68F0">
        <w:rPr>
          <w:rFonts w:eastAsia="仿宋_GB2312"/>
          <w:sz w:val="32"/>
          <w:szCs w:val="32"/>
        </w:rPr>
        <w:t>，</w:t>
      </w:r>
      <w:r w:rsidR="004E61E2" w:rsidRPr="002F68F0">
        <w:rPr>
          <w:rFonts w:eastAsia="仿宋_GB2312"/>
          <w:sz w:val="32"/>
          <w:szCs w:val="32"/>
        </w:rPr>
        <w:t>集中力量</w:t>
      </w:r>
      <w:r w:rsidR="005D3ECE" w:rsidRPr="002F68F0">
        <w:rPr>
          <w:rFonts w:eastAsia="仿宋_GB2312"/>
          <w:sz w:val="32"/>
          <w:szCs w:val="32"/>
        </w:rPr>
        <w:t>重点突破战略性、前沿性关键</w:t>
      </w:r>
      <w:r w:rsidR="004E61E2" w:rsidRPr="002F68F0">
        <w:rPr>
          <w:rFonts w:eastAsia="仿宋_GB2312"/>
          <w:sz w:val="32"/>
          <w:szCs w:val="32"/>
        </w:rPr>
        <w:t>核心</w:t>
      </w:r>
      <w:r w:rsidR="005D3ECE" w:rsidRPr="002F68F0">
        <w:rPr>
          <w:rFonts w:eastAsia="仿宋_GB2312"/>
          <w:sz w:val="32"/>
          <w:szCs w:val="32"/>
        </w:rPr>
        <w:t>技术，</w:t>
      </w:r>
      <w:r w:rsidR="004E61E2" w:rsidRPr="002F68F0">
        <w:rPr>
          <w:rFonts w:eastAsia="仿宋_GB2312"/>
          <w:sz w:val="32"/>
          <w:szCs w:val="32"/>
        </w:rPr>
        <w:t>研发若干新概念武器装备，为保障我国</w:t>
      </w:r>
      <w:r w:rsidR="00D35DB3">
        <w:rPr>
          <w:rFonts w:eastAsia="仿宋_GB2312" w:hint="eastAsia"/>
          <w:sz w:val="32"/>
          <w:szCs w:val="32"/>
        </w:rPr>
        <w:t>传统安全和非传统</w:t>
      </w:r>
      <w:r w:rsidR="004E61E2" w:rsidRPr="002F68F0">
        <w:rPr>
          <w:rFonts w:eastAsia="仿宋_GB2312"/>
          <w:sz w:val="32"/>
          <w:szCs w:val="32"/>
        </w:rPr>
        <w:t>安全</w:t>
      </w:r>
      <w:r w:rsidR="005D3ECE" w:rsidRPr="002F68F0">
        <w:rPr>
          <w:rFonts w:eastAsia="仿宋_GB2312"/>
          <w:sz w:val="32"/>
          <w:szCs w:val="32"/>
        </w:rPr>
        <w:t>提供</w:t>
      </w:r>
      <w:proofErr w:type="gramStart"/>
      <w:r w:rsidR="005D3ECE" w:rsidRPr="002F68F0">
        <w:rPr>
          <w:rFonts w:eastAsia="仿宋_GB2312"/>
          <w:sz w:val="32"/>
          <w:szCs w:val="32"/>
        </w:rPr>
        <w:t>有力</w:t>
      </w:r>
      <w:r w:rsidR="004E61E2" w:rsidRPr="002F68F0">
        <w:rPr>
          <w:rFonts w:eastAsia="仿宋_GB2312"/>
          <w:sz w:val="32"/>
          <w:szCs w:val="32"/>
        </w:rPr>
        <w:t>科技</w:t>
      </w:r>
      <w:proofErr w:type="gramEnd"/>
      <w:r w:rsidR="005D3ECE" w:rsidRPr="002F68F0">
        <w:rPr>
          <w:rFonts w:eastAsia="仿宋_GB2312"/>
          <w:sz w:val="32"/>
          <w:szCs w:val="32"/>
        </w:rPr>
        <w:t>支撑。</w:t>
      </w:r>
    </w:p>
    <w:p w:rsidR="005D3ECE" w:rsidRPr="002F68F0" w:rsidRDefault="004F6E1D" w:rsidP="00E83F8D">
      <w:pPr>
        <w:spacing w:beforeLines="50" w:line="600" w:lineRule="exact"/>
        <w:ind w:firstLineChars="196" w:firstLine="630"/>
        <w:rPr>
          <w:rStyle w:val="Char"/>
          <w:rFonts w:ascii="Times New Roman" w:hAnsi="Times New Roman" w:cs="Times New Roman"/>
        </w:rPr>
      </w:pPr>
      <w:r w:rsidRPr="002F68F0">
        <w:rPr>
          <w:rFonts w:eastAsia="楷体_GB2312"/>
          <w:b/>
          <w:sz w:val="32"/>
          <w:szCs w:val="32"/>
        </w:rPr>
        <w:t>9</w:t>
      </w:r>
      <w:r w:rsidR="005D3ECE" w:rsidRPr="002F68F0">
        <w:rPr>
          <w:rFonts w:eastAsia="楷体_GB2312"/>
          <w:b/>
          <w:sz w:val="32"/>
          <w:szCs w:val="32"/>
        </w:rPr>
        <w:t>、</w:t>
      </w:r>
      <w:r w:rsidR="00E94CE7">
        <w:rPr>
          <w:rFonts w:eastAsia="楷体_GB2312" w:hint="eastAsia"/>
          <w:b/>
          <w:sz w:val="32"/>
          <w:szCs w:val="32"/>
        </w:rPr>
        <w:t>围绕</w:t>
      </w:r>
      <w:r w:rsidR="005D3ECE" w:rsidRPr="002F68F0">
        <w:rPr>
          <w:rFonts w:eastAsia="楷体_GB2312"/>
          <w:b/>
          <w:sz w:val="32"/>
          <w:szCs w:val="32"/>
        </w:rPr>
        <w:t>战略性新兴产业，组织开展技术研发和协同创</w:t>
      </w:r>
      <w:r w:rsidR="005D3ECE" w:rsidRPr="002F68F0">
        <w:rPr>
          <w:rFonts w:eastAsia="楷体_GB2312"/>
          <w:b/>
          <w:sz w:val="32"/>
          <w:szCs w:val="32"/>
        </w:rPr>
        <w:lastRenderedPageBreak/>
        <w:t>新，</w:t>
      </w:r>
      <w:r w:rsidR="003B4DBB" w:rsidRPr="002F68F0">
        <w:rPr>
          <w:rFonts w:eastAsia="楷体_GB2312"/>
          <w:b/>
          <w:sz w:val="32"/>
          <w:szCs w:val="32"/>
        </w:rPr>
        <w:t>显著</w:t>
      </w:r>
      <w:r w:rsidR="009B3666">
        <w:rPr>
          <w:rFonts w:eastAsia="楷体_GB2312"/>
          <w:b/>
          <w:sz w:val="32"/>
          <w:szCs w:val="32"/>
        </w:rPr>
        <w:t>提升相关产业</w:t>
      </w:r>
      <w:r w:rsidR="005D3ECE" w:rsidRPr="002F68F0">
        <w:rPr>
          <w:rFonts w:eastAsia="楷体_GB2312"/>
          <w:b/>
          <w:sz w:val="32"/>
          <w:szCs w:val="32"/>
        </w:rPr>
        <w:t>国际竞争力。</w:t>
      </w:r>
      <w:r w:rsidR="005D3ECE" w:rsidRPr="002F68F0">
        <w:rPr>
          <w:rStyle w:val="Char"/>
          <w:rFonts w:ascii="Times New Roman" w:hAnsi="Times New Roman" w:cs="Times New Roman"/>
        </w:rPr>
        <w:t>围绕新一代移动通信、集成电路、先进制造、新能源、新材料等产业，研发市场竞争前关键核心技术和产业技术标准，形成一批自主知识产权，为产业发展提供系统解决方案，推动</w:t>
      </w:r>
      <w:r w:rsidR="003B4DBB" w:rsidRPr="002F68F0">
        <w:rPr>
          <w:rStyle w:val="Char"/>
          <w:rFonts w:ascii="Times New Roman" w:hAnsi="Times New Roman" w:cs="Times New Roman"/>
        </w:rPr>
        <w:t>相关</w:t>
      </w:r>
      <w:r w:rsidR="005D3ECE" w:rsidRPr="002F68F0">
        <w:rPr>
          <w:rStyle w:val="Char"/>
          <w:rFonts w:ascii="Times New Roman" w:hAnsi="Times New Roman" w:cs="Times New Roman"/>
        </w:rPr>
        <w:t>产业向全球价值链高端跃升</w:t>
      </w:r>
      <w:r w:rsidR="009B3666">
        <w:rPr>
          <w:rStyle w:val="Char"/>
          <w:rFonts w:ascii="Times New Roman" w:hAnsi="Times New Roman" w:cs="Times New Roman" w:hint="eastAsia"/>
        </w:rPr>
        <w:t>，</w:t>
      </w:r>
      <w:r w:rsidR="009F13FE">
        <w:rPr>
          <w:rStyle w:val="Char"/>
          <w:rFonts w:ascii="Times New Roman" w:hAnsi="Times New Roman" w:cs="Times New Roman" w:hint="eastAsia"/>
        </w:rPr>
        <w:t>并不断</w:t>
      </w:r>
      <w:r w:rsidR="009B3666">
        <w:rPr>
          <w:rStyle w:val="Char"/>
          <w:rFonts w:ascii="Times New Roman" w:hAnsi="Times New Roman" w:cs="Times New Roman" w:hint="eastAsia"/>
        </w:rPr>
        <w:t>催生</w:t>
      </w:r>
      <w:r w:rsidR="009F13FE">
        <w:rPr>
          <w:rStyle w:val="Char"/>
          <w:rFonts w:ascii="Times New Roman" w:hAnsi="Times New Roman" w:cs="Times New Roman" w:hint="eastAsia"/>
        </w:rPr>
        <w:t>新技术、新产品、</w:t>
      </w:r>
      <w:r w:rsidR="009B3666">
        <w:rPr>
          <w:rStyle w:val="Char"/>
          <w:rFonts w:ascii="Times New Roman" w:hAnsi="Times New Roman" w:cs="Times New Roman" w:hint="eastAsia"/>
        </w:rPr>
        <w:t>新业态</w:t>
      </w:r>
      <w:r w:rsidR="005D3ECE" w:rsidRPr="002F68F0">
        <w:rPr>
          <w:rStyle w:val="Char"/>
          <w:rFonts w:ascii="Times New Roman" w:hAnsi="Times New Roman" w:cs="Times New Roman"/>
        </w:rPr>
        <w:t>，引领未来产业发展。</w:t>
      </w:r>
      <w:r w:rsidR="003E36A3" w:rsidRPr="002F68F0">
        <w:rPr>
          <w:rStyle w:val="Char"/>
          <w:rFonts w:ascii="Times New Roman" w:hAnsi="Times New Roman" w:cs="Times New Roman"/>
        </w:rPr>
        <w:t>自主研制一批具有国际领先水平的高端科研仪器装备，成为国家科研装备研制创新高地，逐步改变我国科研仪器装备严重依赖国外的局面。</w:t>
      </w:r>
      <w:r w:rsidR="00AB4109" w:rsidRPr="00AB4109">
        <w:rPr>
          <w:rStyle w:val="Char"/>
          <w:rFonts w:ascii="Times New Roman" w:hAnsi="Times New Roman" w:cs="Times New Roman" w:hint="eastAsia"/>
          <w:color w:val="000000" w:themeColor="text1"/>
        </w:rPr>
        <w:t>组建</w:t>
      </w:r>
      <w:r w:rsidR="00AB4109">
        <w:rPr>
          <w:rStyle w:val="Char"/>
          <w:rFonts w:ascii="Times New Roman" w:hAnsi="Times New Roman" w:cs="Times New Roman" w:hint="eastAsia"/>
          <w:color w:val="000000" w:themeColor="text1"/>
        </w:rPr>
        <w:t>若干</w:t>
      </w:r>
      <w:r w:rsidR="00AB4109" w:rsidRPr="00AB4109">
        <w:rPr>
          <w:rStyle w:val="Char"/>
          <w:rFonts w:ascii="Times New Roman" w:hAnsi="Times New Roman" w:cs="Times New Roman" w:hint="eastAsia"/>
          <w:color w:val="000000" w:themeColor="text1"/>
        </w:rPr>
        <w:t>技术创新与产业化联盟</w:t>
      </w:r>
      <w:r w:rsidR="00AB4109">
        <w:rPr>
          <w:rStyle w:val="Char"/>
          <w:rFonts w:ascii="Times New Roman" w:hAnsi="Times New Roman" w:cs="Times New Roman" w:hint="eastAsia"/>
          <w:color w:val="000000" w:themeColor="text1"/>
        </w:rPr>
        <w:t>，探索企业主导创新资源配置的新途径</w:t>
      </w:r>
      <w:r w:rsidR="001E5BB8" w:rsidRPr="002F68F0">
        <w:rPr>
          <w:rStyle w:val="Char"/>
          <w:rFonts w:ascii="Times New Roman" w:hAnsi="Times New Roman" w:cs="Times New Roman"/>
        </w:rPr>
        <w:t>，</w:t>
      </w:r>
      <w:r w:rsidR="005D3ECE" w:rsidRPr="002F68F0">
        <w:rPr>
          <w:rStyle w:val="Char"/>
          <w:rFonts w:ascii="Times New Roman" w:hAnsi="Times New Roman" w:cs="Times New Roman"/>
        </w:rPr>
        <w:t>在先进制造与智能装备、可再生清洁能源、高性能计算、现代农业等领域，再培育出联想式高科技企业。</w:t>
      </w:r>
    </w:p>
    <w:p w:rsidR="005D3ECE" w:rsidRPr="002F68F0" w:rsidRDefault="004F6E1D" w:rsidP="00E83F8D">
      <w:pPr>
        <w:spacing w:beforeLines="50" w:line="600" w:lineRule="exact"/>
        <w:ind w:firstLineChars="196" w:firstLine="630"/>
        <w:rPr>
          <w:rStyle w:val="Char"/>
          <w:rFonts w:ascii="Times New Roman" w:hAnsi="Times New Roman" w:cs="Times New Roman"/>
        </w:rPr>
      </w:pPr>
      <w:r w:rsidRPr="002F68F0">
        <w:rPr>
          <w:rFonts w:eastAsia="楷体_GB2312"/>
          <w:b/>
          <w:sz w:val="32"/>
          <w:szCs w:val="32"/>
        </w:rPr>
        <w:t>10</w:t>
      </w:r>
      <w:r w:rsidR="005D3ECE" w:rsidRPr="002F68F0">
        <w:rPr>
          <w:rFonts w:eastAsia="楷体_GB2312"/>
          <w:b/>
          <w:sz w:val="32"/>
          <w:szCs w:val="32"/>
        </w:rPr>
        <w:t>、</w:t>
      </w:r>
      <w:r w:rsidR="00E94CE7">
        <w:rPr>
          <w:rFonts w:eastAsia="楷体_GB2312" w:hint="eastAsia"/>
          <w:b/>
          <w:sz w:val="32"/>
          <w:szCs w:val="32"/>
        </w:rPr>
        <w:t>面向</w:t>
      </w:r>
      <w:r w:rsidR="00906045">
        <w:rPr>
          <w:rFonts w:eastAsia="楷体_GB2312" w:hint="eastAsia"/>
          <w:b/>
          <w:sz w:val="32"/>
          <w:szCs w:val="32"/>
        </w:rPr>
        <w:t>人口健康</w:t>
      </w:r>
      <w:r w:rsidR="003B4DBB" w:rsidRPr="002F68F0">
        <w:rPr>
          <w:rFonts w:eastAsia="楷体_GB2312"/>
          <w:b/>
          <w:sz w:val="32"/>
          <w:szCs w:val="32"/>
        </w:rPr>
        <w:t>和可持续发展的急迫需求，</w:t>
      </w:r>
      <w:r w:rsidR="00906045" w:rsidRPr="00906045">
        <w:rPr>
          <w:rFonts w:eastAsia="楷体_GB2312" w:hint="eastAsia"/>
          <w:b/>
          <w:sz w:val="32"/>
          <w:szCs w:val="32"/>
        </w:rPr>
        <w:t>推动科技</w:t>
      </w:r>
      <w:r w:rsidR="009B3666">
        <w:rPr>
          <w:rFonts w:eastAsia="楷体_GB2312" w:hint="eastAsia"/>
          <w:b/>
          <w:sz w:val="32"/>
          <w:szCs w:val="32"/>
        </w:rPr>
        <w:t>创新和</w:t>
      </w:r>
      <w:r w:rsidR="00906045" w:rsidRPr="00906045">
        <w:rPr>
          <w:rFonts w:eastAsia="楷体_GB2312" w:hint="eastAsia"/>
          <w:b/>
          <w:sz w:val="32"/>
          <w:szCs w:val="32"/>
        </w:rPr>
        <w:t>成果更多惠及民生。</w:t>
      </w:r>
      <w:r w:rsidR="003E373B" w:rsidRPr="002F68F0">
        <w:rPr>
          <w:rStyle w:val="Char"/>
          <w:rFonts w:ascii="Times New Roman" w:hAnsi="Times New Roman" w:cs="Times New Roman"/>
        </w:rPr>
        <w:t>加强新型生物技术研发与推广应用，</w:t>
      </w:r>
      <w:r w:rsidR="005D3ECE" w:rsidRPr="002F68F0">
        <w:rPr>
          <w:rStyle w:val="Char"/>
          <w:rFonts w:ascii="Times New Roman" w:hAnsi="Times New Roman" w:cs="Times New Roman"/>
        </w:rPr>
        <w:t>研发主要农作物新品种，开展</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渤海粮仓</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东北现代农业示范</w:t>
      </w:r>
      <w:r w:rsidR="005D3ECE" w:rsidRPr="002F68F0">
        <w:rPr>
          <w:rStyle w:val="Char"/>
          <w:rFonts w:ascii="Times New Roman" w:hAnsi="Times New Roman" w:cs="Times New Roman"/>
        </w:rPr>
        <w:t>”</w:t>
      </w:r>
      <w:r w:rsidR="005D3ECE" w:rsidRPr="002F68F0">
        <w:rPr>
          <w:rStyle w:val="Char"/>
          <w:rFonts w:ascii="Times New Roman" w:hAnsi="Times New Roman" w:cs="Times New Roman"/>
        </w:rPr>
        <w:t>等科技示范和推广工程，</w:t>
      </w:r>
      <w:r w:rsidR="00906045">
        <w:rPr>
          <w:rStyle w:val="Char"/>
          <w:rFonts w:ascii="Times New Roman" w:hAnsi="Times New Roman" w:cs="Times New Roman" w:hint="eastAsia"/>
        </w:rPr>
        <w:t>促进现代农业产业技术升级</w:t>
      </w:r>
      <w:r w:rsidR="005D3ECE" w:rsidRPr="002F68F0">
        <w:rPr>
          <w:rStyle w:val="Char"/>
          <w:rFonts w:ascii="Times New Roman" w:hAnsi="Times New Roman" w:cs="Times New Roman"/>
        </w:rPr>
        <w:t>，保障国家粮食安全</w:t>
      </w:r>
      <w:r w:rsidR="003E373B" w:rsidRPr="002F68F0">
        <w:rPr>
          <w:rStyle w:val="Char"/>
          <w:rFonts w:ascii="Times New Roman" w:hAnsi="Times New Roman" w:cs="Times New Roman"/>
        </w:rPr>
        <w:t>；</w:t>
      </w:r>
      <w:r w:rsidR="007B4BB2" w:rsidRPr="002F68F0">
        <w:rPr>
          <w:rStyle w:val="Char"/>
          <w:rFonts w:ascii="Times New Roman" w:hAnsi="Times New Roman" w:cs="Times New Roman"/>
        </w:rPr>
        <w:t>研发食品安全检测技术，</w:t>
      </w:r>
      <w:r w:rsidR="005D3ECE" w:rsidRPr="002F68F0">
        <w:rPr>
          <w:rStyle w:val="Char"/>
          <w:rFonts w:ascii="Times New Roman" w:hAnsi="Times New Roman" w:cs="Times New Roman"/>
        </w:rPr>
        <w:t>研制新型药物</w:t>
      </w:r>
      <w:r w:rsidR="007B4BB2" w:rsidRPr="002F68F0">
        <w:rPr>
          <w:rStyle w:val="Char"/>
          <w:rFonts w:ascii="Times New Roman" w:hAnsi="Times New Roman" w:cs="Times New Roman"/>
        </w:rPr>
        <w:t>和</w:t>
      </w:r>
      <w:r w:rsidR="005D3ECE" w:rsidRPr="002F68F0">
        <w:rPr>
          <w:rStyle w:val="Char"/>
          <w:rFonts w:ascii="Times New Roman" w:hAnsi="Times New Roman" w:cs="Times New Roman"/>
        </w:rPr>
        <w:t>高质量低成本医疗器械，为健康产业发展提供关键核心技术。开展大气灰</w:t>
      </w:r>
      <w:proofErr w:type="gramStart"/>
      <w:r w:rsidR="005D3ECE" w:rsidRPr="002F68F0">
        <w:rPr>
          <w:rStyle w:val="Char"/>
          <w:rFonts w:ascii="Times New Roman" w:hAnsi="Times New Roman" w:cs="Times New Roman"/>
        </w:rPr>
        <w:t>霾</w:t>
      </w:r>
      <w:proofErr w:type="gramEnd"/>
      <w:r w:rsidR="005D3ECE" w:rsidRPr="002F68F0">
        <w:rPr>
          <w:rStyle w:val="Char"/>
          <w:rFonts w:ascii="Times New Roman" w:hAnsi="Times New Roman" w:cs="Times New Roman"/>
        </w:rPr>
        <w:t>等典型区域环境污染和泥石流等自然灾害问题研究，研发和推广面向生态环境治理、修复、保护、建设与改善的新技术，提供系统集成解决方案。</w:t>
      </w:r>
    </w:p>
    <w:p w:rsidR="00A12800" w:rsidRPr="002F68F0" w:rsidRDefault="004F6E1D" w:rsidP="00E83F8D">
      <w:pPr>
        <w:adjustRightInd w:val="0"/>
        <w:snapToGrid w:val="0"/>
        <w:spacing w:beforeLines="50" w:line="600" w:lineRule="exact"/>
        <w:ind w:firstLineChars="200" w:firstLine="643"/>
        <w:rPr>
          <w:rFonts w:eastAsia="仿宋_GB2312"/>
          <w:sz w:val="32"/>
          <w:szCs w:val="32"/>
        </w:rPr>
      </w:pPr>
      <w:r w:rsidRPr="002F68F0">
        <w:rPr>
          <w:rFonts w:eastAsia="楷体_GB2312"/>
          <w:b/>
          <w:sz w:val="32"/>
          <w:szCs w:val="32"/>
        </w:rPr>
        <w:t>11</w:t>
      </w:r>
      <w:r w:rsidR="00A12800" w:rsidRPr="002F68F0">
        <w:rPr>
          <w:rFonts w:eastAsia="楷体_GB2312"/>
          <w:b/>
          <w:sz w:val="32"/>
          <w:szCs w:val="32"/>
        </w:rPr>
        <w:t>、</w:t>
      </w:r>
      <w:r w:rsidR="00C66209" w:rsidRPr="002F68F0">
        <w:rPr>
          <w:rStyle w:val="Char"/>
          <w:rFonts w:ascii="Times New Roman" w:eastAsia="楷体_GB2312" w:hAnsi="Times New Roman" w:cs="Times New Roman"/>
          <w:b/>
        </w:rPr>
        <w:t>围绕五大板块和主攻方向，</w:t>
      </w:r>
      <w:r w:rsidR="00E94CE7">
        <w:rPr>
          <w:rStyle w:val="Char"/>
          <w:rFonts w:ascii="Times New Roman" w:eastAsia="楷体_GB2312" w:hAnsi="Times New Roman" w:cs="Times New Roman" w:hint="eastAsia"/>
          <w:b/>
        </w:rPr>
        <w:t>组织</w:t>
      </w:r>
      <w:r w:rsidR="00A12800" w:rsidRPr="002F68F0">
        <w:rPr>
          <w:rFonts w:eastAsia="楷体_GB2312"/>
          <w:b/>
          <w:sz w:val="32"/>
          <w:szCs w:val="32"/>
        </w:rPr>
        <w:t>实施</w:t>
      </w:r>
      <w:r w:rsidR="00A12800" w:rsidRPr="002F68F0">
        <w:rPr>
          <w:rFonts w:eastAsia="楷体_GB2312"/>
          <w:b/>
          <w:sz w:val="32"/>
          <w:szCs w:val="32"/>
        </w:rPr>
        <w:t>“</w:t>
      </w:r>
      <w:r w:rsidR="00A12800" w:rsidRPr="002F68F0">
        <w:rPr>
          <w:rFonts w:eastAsia="楷体_GB2312"/>
          <w:b/>
          <w:sz w:val="32"/>
          <w:szCs w:val="32"/>
        </w:rPr>
        <w:t>一三五</w:t>
      </w:r>
      <w:r w:rsidR="00A12800" w:rsidRPr="002F68F0">
        <w:rPr>
          <w:rFonts w:eastAsia="楷体_GB2312"/>
          <w:b/>
          <w:sz w:val="32"/>
          <w:szCs w:val="32"/>
        </w:rPr>
        <w:t>”</w:t>
      </w:r>
      <w:r w:rsidR="00A12800" w:rsidRPr="002F68F0">
        <w:rPr>
          <w:rFonts w:eastAsia="楷体_GB2312"/>
          <w:b/>
          <w:sz w:val="32"/>
          <w:szCs w:val="32"/>
        </w:rPr>
        <w:t>规划</w:t>
      </w:r>
      <w:r w:rsidR="00E94CE7">
        <w:rPr>
          <w:rFonts w:eastAsia="楷体_GB2312"/>
          <w:b/>
          <w:sz w:val="32"/>
          <w:szCs w:val="32"/>
        </w:rPr>
        <w:t>和</w:t>
      </w:r>
      <w:r w:rsidR="005454B1" w:rsidRPr="002F68F0">
        <w:rPr>
          <w:rFonts w:eastAsia="楷体_GB2312"/>
          <w:b/>
          <w:sz w:val="32"/>
          <w:szCs w:val="32"/>
        </w:rPr>
        <w:t>战略性先导科技</w:t>
      </w:r>
      <w:proofErr w:type="gramStart"/>
      <w:r w:rsidR="005454B1" w:rsidRPr="002F68F0">
        <w:rPr>
          <w:rFonts w:eastAsia="楷体_GB2312"/>
          <w:b/>
          <w:sz w:val="32"/>
          <w:szCs w:val="32"/>
        </w:rPr>
        <w:t>专项等</w:t>
      </w:r>
      <w:proofErr w:type="gramEnd"/>
      <w:r w:rsidR="005454B1" w:rsidRPr="002F68F0">
        <w:rPr>
          <w:rFonts w:eastAsia="楷体_GB2312"/>
          <w:b/>
          <w:sz w:val="32"/>
          <w:szCs w:val="32"/>
        </w:rPr>
        <w:t>国家重大任务</w:t>
      </w:r>
      <w:r w:rsidR="00A12800" w:rsidRPr="002F68F0">
        <w:rPr>
          <w:rFonts w:eastAsia="楷体_GB2312"/>
          <w:b/>
          <w:sz w:val="32"/>
          <w:szCs w:val="32"/>
        </w:rPr>
        <w:t>。</w:t>
      </w:r>
      <w:r w:rsidR="006775DA" w:rsidRPr="002F68F0">
        <w:rPr>
          <w:rFonts w:eastAsia="仿宋_GB2312"/>
          <w:sz w:val="32"/>
          <w:szCs w:val="32"/>
        </w:rPr>
        <w:t>全面深入实施</w:t>
      </w:r>
      <w:r w:rsidR="006775DA" w:rsidRPr="002F68F0">
        <w:rPr>
          <w:rFonts w:eastAsia="仿宋_GB2312"/>
          <w:sz w:val="32"/>
          <w:szCs w:val="32"/>
        </w:rPr>
        <w:t>“</w:t>
      </w:r>
      <w:r w:rsidR="006775DA" w:rsidRPr="002F68F0">
        <w:rPr>
          <w:rFonts w:eastAsia="仿宋_GB2312"/>
          <w:sz w:val="32"/>
          <w:szCs w:val="32"/>
        </w:rPr>
        <w:t>一</w:t>
      </w:r>
      <w:r w:rsidR="006775DA" w:rsidRPr="002F68F0">
        <w:rPr>
          <w:rFonts w:eastAsia="仿宋_GB2312"/>
          <w:sz w:val="32"/>
          <w:szCs w:val="32"/>
        </w:rPr>
        <w:lastRenderedPageBreak/>
        <w:t>三五</w:t>
      </w:r>
      <w:r w:rsidR="006775DA" w:rsidRPr="002F68F0">
        <w:rPr>
          <w:rFonts w:eastAsia="仿宋_GB2312"/>
          <w:sz w:val="32"/>
          <w:szCs w:val="32"/>
        </w:rPr>
        <w:t>”</w:t>
      </w:r>
      <w:r w:rsidR="006775DA" w:rsidRPr="002F68F0">
        <w:rPr>
          <w:rFonts w:eastAsia="仿宋_GB2312"/>
          <w:sz w:val="32"/>
          <w:szCs w:val="32"/>
        </w:rPr>
        <w:t>规划，</w:t>
      </w:r>
      <w:r w:rsidR="00A12800" w:rsidRPr="002F68F0">
        <w:rPr>
          <w:rFonts w:eastAsia="仿宋_GB2312"/>
          <w:sz w:val="32"/>
          <w:szCs w:val="32"/>
        </w:rPr>
        <w:t>推动研究所进一步明确发展定位，</w:t>
      </w:r>
      <w:proofErr w:type="gramStart"/>
      <w:r w:rsidR="00A12800" w:rsidRPr="002F68F0">
        <w:rPr>
          <w:rFonts w:eastAsia="仿宋_GB2312"/>
          <w:sz w:val="32"/>
          <w:szCs w:val="32"/>
        </w:rPr>
        <w:t>凝炼</w:t>
      </w:r>
      <w:proofErr w:type="gramEnd"/>
      <w:r w:rsidR="00A12800" w:rsidRPr="002F68F0">
        <w:rPr>
          <w:rFonts w:eastAsia="仿宋_GB2312"/>
          <w:sz w:val="32"/>
          <w:szCs w:val="32"/>
        </w:rPr>
        <w:t>一批有望在</w:t>
      </w:r>
      <w:r w:rsidR="00A12800" w:rsidRPr="002F68F0">
        <w:rPr>
          <w:rFonts w:eastAsia="仿宋_GB2312"/>
          <w:sz w:val="32"/>
          <w:szCs w:val="32"/>
        </w:rPr>
        <w:t>5</w:t>
      </w:r>
      <w:r w:rsidR="00A12800" w:rsidRPr="002F68F0">
        <w:rPr>
          <w:rFonts w:eastAsia="仿宋_GB2312"/>
          <w:sz w:val="32"/>
          <w:szCs w:val="32"/>
        </w:rPr>
        <w:t>年左右</w:t>
      </w:r>
      <w:r w:rsidR="006775DA" w:rsidRPr="002F68F0">
        <w:rPr>
          <w:rFonts w:eastAsia="仿宋_GB2312"/>
          <w:sz w:val="32"/>
          <w:szCs w:val="32"/>
        </w:rPr>
        <w:t>取得创新突破的重大任务，前瞻部署和培育一批重要前沿交叉研究方向</w:t>
      </w:r>
      <w:r w:rsidR="00925AA5" w:rsidRPr="002F68F0">
        <w:rPr>
          <w:rFonts w:eastAsia="仿宋_GB2312"/>
          <w:sz w:val="32"/>
          <w:szCs w:val="32"/>
        </w:rPr>
        <w:t>，</w:t>
      </w:r>
      <w:r w:rsidR="001E34F1" w:rsidRPr="002F68F0">
        <w:rPr>
          <w:rFonts w:eastAsia="仿宋_GB2312"/>
          <w:sz w:val="32"/>
          <w:szCs w:val="32"/>
        </w:rPr>
        <w:t>并</w:t>
      </w:r>
      <w:r w:rsidR="00A12800" w:rsidRPr="002F68F0">
        <w:rPr>
          <w:rFonts w:eastAsia="仿宋_GB2312"/>
          <w:sz w:val="32"/>
          <w:szCs w:val="32"/>
        </w:rPr>
        <w:t>在院层面聚焦</w:t>
      </w:r>
      <w:r w:rsidR="00A12800" w:rsidRPr="002F68F0">
        <w:rPr>
          <w:rFonts w:eastAsia="仿宋_GB2312"/>
          <w:sz w:val="32"/>
          <w:szCs w:val="32"/>
        </w:rPr>
        <w:t>60</w:t>
      </w:r>
      <w:r w:rsidR="00A12800" w:rsidRPr="002F68F0">
        <w:rPr>
          <w:rFonts w:eastAsia="仿宋_GB2312"/>
          <w:sz w:val="32"/>
          <w:szCs w:val="32"/>
        </w:rPr>
        <w:t>项</w:t>
      </w:r>
      <w:proofErr w:type="gramStart"/>
      <w:r w:rsidR="00A12800" w:rsidRPr="002F68F0">
        <w:rPr>
          <w:rFonts w:eastAsia="仿宋_GB2312"/>
          <w:sz w:val="32"/>
          <w:szCs w:val="32"/>
        </w:rPr>
        <w:t>左右重大</w:t>
      </w:r>
      <w:proofErr w:type="gramEnd"/>
      <w:r w:rsidR="00A12800" w:rsidRPr="002F68F0">
        <w:rPr>
          <w:rFonts w:eastAsia="仿宋_GB2312"/>
          <w:sz w:val="32"/>
          <w:szCs w:val="32"/>
        </w:rPr>
        <w:t>突破方向</w:t>
      </w:r>
      <w:r w:rsidR="001E34F1" w:rsidRPr="002F68F0">
        <w:rPr>
          <w:rFonts w:eastAsia="仿宋_GB2312"/>
          <w:sz w:val="32"/>
          <w:szCs w:val="32"/>
        </w:rPr>
        <w:t>。加快实施并持续部署战略性先导科技专项，积极建议承担并高质量完成各类国家重大科技任务。</w:t>
      </w:r>
      <w:r w:rsidR="00925AA5" w:rsidRPr="002F68F0">
        <w:rPr>
          <w:rFonts w:eastAsia="仿宋_GB2312"/>
          <w:sz w:val="32"/>
          <w:szCs w:val="32"/>
        </w:rPr>
        <w:t>围绕上述重点任务，</w:t>
      </w:r>
      <w:r w:rsidR="001E34F1" w:rsidRPr="002F68F0">
        <w:rPr>
          <w:rFonts w:eastAsia="仿宋_GB2312"/>
          <w:sz w:val="32"/>
          <w:szCs w:val="32"/>
        </w:rPr>
        <w:t>组织开展跨所跨领域科技攻关，</w:t>
      </w:r>
      <w:r w:rsidR="00925AA5" w:rsidRPr="002F68F0">
        <w:rPr>
          <w:rFonts w:eastAsia="仿宋_GB2312"/>
          <w:sz w:val="32"/>
          <w:szCs w:val="32"/>
        </w:rPr>
        <w:t>健全绩效考核和动态调整机制，确保</w:t>
      </w:r>
      <w:r w:rsidR="001E34F1" w:rsidRPr="002F68F0">
        <w:rPr>
          <w:rFonts w:eastAsia="仿宋_GB2312"/>
          <w:sz w:val="32"/>
          <w:szCs w:val="32"/>
        </w:rPr>
        <w:t>产</w:t>
      </w:r>
      <w:r w:rsidR="00A50257">
        <w:rPr>
          <w:rFonts w:eastAsia="仿宋_GB2312"/>
          <w:sz w:val="32"/>
          <w:szCs w:val="32"/>
        </w:rPr>
        <w:t>出一批重大原创成果，突破一批关键核心技术，显著提升相关领域的</w:t>
      </w:r>
      <w:r w:rsidR="001E34F1" w:rsidRPr="002F68F0">
        <w:rPr>
          <w:rFonts w:eastAsia="仿宋_GB2312"/>
          <w:sz w:val="32"/>
          <w:szCs w:val="32"/>
        </w:rPr>
        <w:t>创新能力和国际竞争力。</w:t>
      </w:r>
    </w:p>
    <w:p w:rsidR="00B97FDD" w:rsidRPr="002F68F0" w:rsidRDefault="00B97FDD" w:rsidP="00E83F8D">
      <w:pPr>
        <w:spacing w:beforeLines="50" w:line="600" w:lineRule="exact"/>
        <w:ind w:firstLineChars="200" w:firstLine="643"/>
        <w:rPr>
          <w:rStyle w:val="Char"/>
          <w:rFonts w:ascii="Times New Roman" w:hAnsi="Times New Roman" w:cs="Times New Roman"/>
        </w:rPr>
      </w:pPr>
      <w:r w:rsidRPr="002F68F0">
        <w:rPr>
          <w:rStyle w:val="Char"/>
          <w:rFonts w:ascii="Times New Roman" w:eastAsia="楷体_GB2312" w:hAnsi="Times New Roman" w:cs="Times New Roman"/>
          <w:b/>
        </w:rPr>
        <w:t>1</w:t>
      </w:r>
      <w:r w:rsidR="00742208" w:rsidRPr="002F68F0">
        <w:rPr>
          <w:rStyle w:val="Char"/>
          <w:rFonts w:ascii="Times New Roman" w:eastAsia="楷体_GB2312" w:hAnsi="Times New Roman" w:cs="Times New Roman"/>
          <w:b/>
        </w:rPr>
        <w:t>2</w:t>
      </w:r>
      <w:r w:rsidR="009F13FE">
        <w:rPr>
          <w:rStyle w:val="Char"/>
          <w:rFonts w:ascii="Times New Roman" w:eastAsia="楷体_GB2312" w:hAnsi="Times New Roman" w:cs="Times New Roman"/>
          <w:b/>
        </w:rPr>
        <w:t>、</w:t>
      </w:r>
      <w:r w:rsidR="00581B82">
        <w:rPr>
          <w:rStyle w:val="Char"/>
          <w:rFonts w:ascii="Times New Roman" w:eastAsia="楷体_GB2312" w:hAnsi="Times New Roman" w:cs="Times New Roman" w:hint="eastAsia"/>
          <w:b/>
        </w:rPr>
        <w:t>探索</w:t>
      </w:r>
      <w:r w:rsidRPr="002F68F0">
        <w:rPr>
          <w:rStyle w:val="Char"/>
          <w:rFonts w:ascii="Times New Roman" w:eastAsia="楷体_GB2312" w:hAnsi="Times New Roman" w:cs="Times New Roman"/>
          <w:b/>
        </w:rPr>
        <w:t>建立新的资源统筹配置模式，促进科研布局调整优化。</w:t>
      </w:r>
      <w:r w:rsidR="008C3703" w:rsidRPr="002F68F0">
        <w:rPr>
          <w:rStyle w:val="Char"/>
          <w:rFonts w:ascii="Times New Roman" w:hAnsi="Times New Roman" w:cs="Times New Roman"/>
        </w:rPr>
        <w:t>进一步</w:t>
      </w:r>
      <w:r w:rsidR="008C3703">
        <w:rPr>
          <w:rStyle w:val="Char"/>
          <w:rFonts w:ascii="Times New Roman" w:hAnsi="Times New Roman" w:cs="Times New Roman" w:hint="eastAsia"/>
        </w:rPr>
        <w:t>强化重大成果产出导向，</w:t>
      </w:r>
      <w:r w:rsidR="009F7AB7" w:rsidRPr="002F68F0">
        <w:rPr>
          <w:rStyle w:val="Char"/>
          <w:rFonts w:ascii="Times New Roman" w:hAnsi="Times New Roman" w:cs="Times New Roman"/>
        </w:rPr>
        <w:t>突出重点科研领域和重大科技任务，</w:t>
      </w:r>
      <w:r w:rsidRPr="002F68F0">
        <w:rPr>
          <w:rStyle w:val="Char"/>
          <w:rFonts w:ascii="Times New Roman" w:hAnsi="Times New Roman" w:cs="Times New Roman"/>
        </w:rPr>
        <w:t>建立科学高效的人财物协同投入机制</w:t>
      </w:r>
      <w:r w:rsidR="00F0444C">
        <w:rPr>
          <w:rStyle w:val="Char"/>
          <w:rFonts w:ascii="Times New Roman" w:hAnsi="Times New Roman" w:cs="Times New Roman" w:hint="eastAsia"/>
        </w:rPr>
        <w:t>，</w:t>
      </w:r>
      <w:r w:rsidRPr="002F68F0">
        <w:rPr>
          <w:rStyle w:val="Char"/>
          <w:rFonts w:ascii="Times New Roman" w:hAnsi="Times New Roman" w:cs="Times New Roman"/>
        </w:rPr>
        <w:t>克服资源配置的碎片化</w:t>
      </w:r>
      <w:r w:rsidR="00344A30" w:rsidRPr="002F68F0">
        <w:rPr>
          <w:rStyle w:val="Char"/>
          <w:rFonts w:ascii="Times New Roman" w:hAnsi="Times New Roman" w:cs="Times New Roman"/>
        </w:rPr>
        <w:t>和效率</w:t>
      </w:r>
      <w:proofErr w:type="gramStart"/>
      <w:r w:rsidR="00344A30" w:rsidRPr="002F68F0">
        <w:rPr>
          <w:rStyle w:val="Char"/>
          <w:rFonts w:ascii="Times New Roman" w:hAnsi="Times New Roman" w:cs="Times New Roman"/>
        </w:rPr>
        <w:t>不</w:t>
      </w:r>
      <w:proofErr w:type="gramEnd"/>
      <w:r w:rsidR="00344A30" w:rsidRPr="002F68F0">
        <w:rPr>
          <w:rStyle w:val="Char"/>
          <w:rFonts w:ascii="Times New Roman" w:hAnsi="Times New Roman" w:cs="Times New Roman"/>
        </w:rPr>
        <w:t>高等</w:t>
      </w:r>
      <w:r w:rsidRPr="002F68F0">
        <w:rPr>
          <w:rStyle w:val="Char"/>
          <w:rFonts w:ascii="Times New Roman" w:hAnsi="Times New Roman" w:cs="Times New Roman"/>
        </w:rPr>
        <w:t>现象</w:t>
      </w:r>
      <w:r w:rsidR="00F0444C" w:rsidRPr="002F68F0">
        <w:rPr>
          <w:rStyle w:val="Char"/>
          <w:rFonts w:ascii="Times New Roman" w:hAnsi="Times New Roman" w:cs="Times New Roman"/>
        </w:rPr>
        <w:t>，提高投入产出效益</w:t>
      </w:r>
      <w:r w:rsidRPr="002F68F0">
        <w:rPr>
          <w:rStyle w:val="Char"/>
          <w:rFonts w:ascii="Times New Roman" w:hAnsi="Times New Roman" w:cs="Times New Roman"/>
        </w:rPr>
        <w:t>。</w:t>
      </w:r>
      <w:r w:rsidR="00581B82" w:rsidRPr="009F13FE">
        <w:rPr>
          <w:rStyle w:val="Char"/>
          <w:rFonts w:ascii="Times New Roman" w:hAnsi="Times New Roman" w:cs="Times New Roman" w:hint="eastAsia"/>
        </w:rPr>
        <w:t>适应市场在资源配置中起决定性作用的</w:t>
      </w:r>
      <w:r w:rsidR="00581B82">
        <w:rPr>
          <w:rStyle w:val="Char"/>
          <w:rFonts w:ascii="Times New Roman" w:hAnsi="Times New Roman" w:cs="Times New Roman" w:hint="eastAsia"/>
        </w:rPr>
        <w:t>新要求</w:t>
      </w:r>
      <w:r w:rsidR="00581B82" w:rsidRPr="009F13FE">
        <w:rPr>
          <w:rStyle w:val="Char"/>
          <w:rFonts w:ascii="Times New Roman" w:hAnsi="Times New Roman" w:cs="Times New Roman" w:hint="eastAsia"/>
        </w:rPr>
        <w:t>，</w:t>
      </w:r>
      <w:r w:rsidR="00581B82">
        <w:rPr>
          <w:rStyle w:val="Char"/>
          <w:rFonts w:ascii="Times New Roman" w:hAnsi="Times New Roman" w:cs="Times New Roman" w:hint="eastAsia"/>
        </w:rPr>
        <w:t>加强可持续发展的资源保障体系建设。</w:t>
      </w:r>
      <w:r w:rsidR="00F127CD" w:rsidRPr="002F68F0">
        <w:rPr>
          <w:rStyle w:val="Char"/>
          <w:rFonts w:ascii="Times New Roman" w:hAnsi="Times New Roman" w:cs="Times New Roman"/>
        </w:rPr>
        <w:t>改革科研项目和科研经费管理，</w:t>
      </w:r>
      <w:r w:rsidR="000B5ED2">
        <w:rPr>
          <w:rStyle w:val="Char"/>
          <w:rFonts w:ascii="Times New Roman" w:hAnsi="Times New Roman" w:cs="Times New Roman" w:hint="eastAsia"/>
        </w:rPr>
        <w:t>强化</w:t>
      </w:r>
      <w:r w:rsidR="00B14ED8">
        <w:rPr>
          <w:rStyle w:val="Char"/>
          <w:rFonts w:ascii="Times New Roman" w:hAnsi="Times New Roman" w:cs="Times New Roman" w:hint="eastAsia"/>
        </w:rPr>
        <w:t>预算管理、</w:t>
      </w:r>
      <w:r w:rsidR="000B5ED2">
        <w:rPr>
          <w:rStyle w:val="Char"/>
          <w:rFonts w:ascii="Times New Roman" w:hAnsi="Times New Roman" w:cs="Times New Roman" w:hint="eastAsia"/>
        </w:rPr>
        <w:t>过程管理、绩效管理，</w:t>
      </w:r>
      <w:r w:rsidRPr="002F68F0">
        <w:rPr>
          <w:rStyle w:val="Char"/>
          <w:rFonts w:ascii="Times New Roman" w:hAnsi="Times New Roman" w:cs="Times New Roman"/>
        </w:rPr>
        <w:t>引进第三方和社会公众监督机制</w:t>
      </w:r>
      <w:r w:rsidR="00B14ED8" w:rsidRPr="00B14ED8">
        <w:rPr>
          <w:rStyle w:val="Char"/>
          <w:rFonts w:ascii="Times New Roman" w:hAnsi="Times New Roman" w:cs="Times New Roman" w:hint="eastAsia"/>
        </w:rPr>
        <w:t>，提高管理的科学化、规范化、精细化水平</w:t>
      </w:r>
      <w:r w:rsidRPr="002F68F0">
        <w:rPr>
          <w:rStyle w:val="Char"/>
          <w:rFonts w:ascii="Times New Roman" w:hAnsi="Times New Roman" w:cs="Times New Roman"/>
        </w:rPr>
        <w:t>，提高科研资金</w:t>
      </w:r>
      <w:r w:rsidR="000B06D3" w:rsidRPr="002F68F0">
        <w:rPr>
          <w:rStyle w:val="Char"/>
          <w:rFonts w:ascii="Times New Roman" w:hAnsi="Times New Roman" w:cs="Times New Roman"/>
        </w:rPr>
        <w:t>的</w:t>
      </w:r>
      <w:r w:rsidRPr="002F68F0">
        <w:rPr>
          <w:rStyle w:val="Char"/>
          <w:rFonts w:ascii="Times New Roman" w:hAnsi="Times New Roman" w:cs="Times New Roman"/>
        </w:rPr>
        <w:t>使用</w:t>
      </w:r>
      <w:r w:rsidR="000B06D3" w:rsidRPr="002F68F0">
        <w:rPr>
          <w:rStyle w:val="Char"/>
          <w:rFonts w:ascii="Times New Roman" w:hAnsi="Times New Roman" w:cs="Times New Roman"/>
        </w:rPr>
        <w:t>效率和</w:t>
      </w:r>
      <w:r w:rsidRPr="002F68F0">
        <w:rPr>
          <w:rStyle w:val="Char"/>
          <w:rFonts w:ascii="Times New Roman" w:hAnsi="Times New Roman" w:cs="Times New Roman"/>
        </w:rPr>
        <w:t>透明度。</w:t>
      </w:r>
    </w:p>
    <w:p w:rsidR="006F31DA" w:rsidRPr="003C0E2D" w:rsidRDefault="00EB21B0" w:rsidP="0053068D">
      <w:pPr>
        <w:pStyle w:val="a5"/>
        <w:spacing w:before="156" w:afterLines="0"/>
        <w:ind w:leftChars="23" w:left="48" w:right="105" w:firstLineChars="208" w:firstLine="643"/>
        <w:rPr>
          <w:rFonts w:ascii="Times New Roman" w:eastAsiaTheme="minorEastAsia" w:hAnsi="Times New Roman" w:cs="Times New Roman"/>
          <w:spacing w:val="-6"/>
        </w:rPr>
      </w:pPr>
      <w:r w:rsidRPr="003C0E2D">
        <w:rPr>
          <w:rFonts w:ascii="Times New Roman" w:eastAsiaTheme="minorEastAsia" w:hAnsi="Times New Roman" w:cs="Times New Roman"/>
          <w:spacing w:val="-6"/>
        </w:rPr>
        <w:t>（三）</w:t>
      </w:r>
      <w:r w:rsidR="00105FDE" w:rsidRPr="003C0E2D">
        <w:rPr>
          <w:rFonts w:ascii="Times New Roman" w:eastAsiaTheme="minorEastAsia" w:hAnsi="Times New Roman" w:cs="Times New Roman"/>
          <w:spacing w:val="-6"/>
        </w:rPr>
        <w:t>深化</w:t>
      </w:r>
      <w:r w:rsidR="006F31DA" w:rsidRPr="003C0E2D">
        <w:rPr>
          <w:rFonts w:ascii="Times New Roman" w:eastAsiaTheme="minorEastAsia" w:hAnsi="Times New Roman" w:cs="Times New Roman"/>
          <w:spacing w:val="-6"/>
        </w:rPr>
        <w:t>人才</w:t>
      </w:r>
      <w:r w:rsidR="00105FDE" w:rsidRPr="003C0E2D">
        <w:rPr>
          <w:rFonts w:ascii="Times New Roman" w:eastAsiaTheme="minorEastAsia" w:hAnsi="Times New Roman" w:cs="Times New Roman"/>
          <w:spacing w:val="-6"/>
        </w:rPr>
        <w:t>人事制度改革</w:t>
      </w:r>
      <w:r w:rsidR="00B62020" w:rsidRPr="003C0E2D">
        <w:rPr>
          <w:rFonts w:ascii="Times New Roman" w:eastAsiaTheme="minorEastAsia" w:hAnsi="Times New Roman" w:cs="Times New Roman"/>
          <w:spacing w:val="-6"/>
        </w:rPr>
        <w:t>，建设国家创新人才高地</w:t>
      </w:r>
    </w:p>
    <w:p w:rsidR="00B07EBC" w:rsidRPr="002F68F0" w:rsidRDefault="00FC15BE" w:rsidP="00E83F8D">
      <w:pPr>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1</w:t>
      </w:r>
      <w:r w:rsidR="00742208" w:rsidRPr="002F68F0">
        <w:rPr>
          <w:rFonts w:eastAsia="楷体_GB2312"/>
          <w:b/>
          <w:sz w:val="32"/>
          <w:szCs w:val="32"/>
        </w:rPr>
        <w:t>3</w:t>
      </w:r>
      <w:r w:rsidR="006F31DA" w:rsidRPr="002F68F0">
        <w:rPr>
          <w:rFonts w:eastAsia="楷体_GB2312"/>
          <w:b/>
          <w:sz w:val="32"/>
          <w:szCs w:val="32"/>
        </w:rPr>
        <w:t>、</w:t>
      </w:r>
      <w:r w:rsidRPr="002F68F0">
        <w:rPr>
          <w:rFonts w:eastAsia="楷体_GB2312"/>
          <w:b/>
          <w:sz w:val="32"/>
          <w:szCs w:val="32"/>
        </w:rPr>
        <w:t>深入实施人才培养引进系统工程，</w:t>
      </w:r>
      <w:r w:rsidR="00ED0EC4" w:rsidRPr="002F68F0">
        <w:rPr>
          <w:rFonts w:eastAsia="楷体_GB2312"/>
          <w:b/>
          <w:sz w:val="32"/>
          <w:szCs w:val="32"/>
        </w:rPr>
        <w:t>进一步提高吸引和凝聚</w:t>
      </w:r>
      <w:r w:rsidR="00011B04" w:rsidRPr="002F68F0">
        <w:rPr>
          <w:rFonts w:eastAsia="楷体_GB2312"/>
          <w:b/>
          <w:sz w:val="32"/>
          <w:szCs w:val="32"/>
        </w:rPr>
        <w:t>优秀</w:t>
      </w:r>
      <w:r w:rsidR="00ED0EC4" w:rsidRPr="002F68F0">
        <w:rPr>
          <w:rFonts w:eastAsia="楷体_GB2312"/>
          <w:b/>
          <w:sz w:val="32"/>
          <w:szCs w:val="32"/>
        </w:rPr>
        <w:t>人才的</w:t>
      </w:r>
      <w:r w:rsidR="00BB2AE6" w:rsidRPr="002F68F0">
        <w:rPr>
          <w:rFonts w:eastAsia="楷体_GB2312"/>
          <w:b/>
          <w:sz w:val="32"/>
          <w:szCs w:val="32"/>
        </w:rPr>
        <w:t>国际</w:t>
      </w:r>
      <w:r w:rsidR="00ED0EC4" w:rsidRPr="002F68F0">
        <w:rPr>
          <w:rFonts w:eastAsia="楷体_GB2312"/>
          <w:b/>
          <w:sz w:val="32"/>
          <w:szCs w:val="32"/>
        </w:rPr>
        <w:t>竞争力</w:t>
      </w:r>
      <w:r w:rsidR="006F31DA" w:rsidRPr="002F68F0">
        <w:rPr>
          <w:rFonts w:eastAsia="楷体_GB2312"/>
          <w:b/>
          <w:sz w:val="32"/>
          <w:szCs w:val="32"/>
        </w:rPr>
        <w:t>。</w:t>
      </w:r>
      <w:r w:rsidR="006F31DA" w:rsidRPr="002F68F0">
        <w:rPr>
          <w:rStyle w:val="Char"/>
          <w:rFonts w:ascii="Times New Roman" w:hAnsi="Times New Roman" w:cs="Times New Roman"/>
        </w:rPr>
        <w:t>系统整合与完善</w:t>
      </w:r>
      <w:r w:rsidR="00002917">
        <w:rPr>
          <w:rStyle w:val="Char"/>
          <w:rFonts w:ascii="Times New Roman" w:hAnsi="Times New Roman" w:cs="Times New Roman" w:hint="eastAsia"/>
        </w:rPr>
        <w:t>我院</w:t>
      </w:r>
      <w:r w:rsidR="006F31DA" w:rsidRPr="002F68F0">
        <w:rPr>
          <w:rStyle w:val="Char"/>
          <w:rFonts w:ascii="Times New Roman" w:hAnsi="Times New Roman" w:cs="Times New Roman"/>
        </w:rPr>
        <w:t>现行各类人才计划，</w:t>
      </w:r>
      <w:r w:rsidR="00B07EBC" w:rsidRPr="002F68F0">
        <w:rPr>
          <w:rStyle w:val="Char"/>
          <w:rFonts w:ascii="Times New Roman" w:hAnsi="Times New Roman" w:cs="Times New Roman"/>
        </w:rPr>
        <w:t>精简</w:t>
      </w:r>
      <w:r w:rsidR="00EA7901">
        <w:rPr>
          <w:rStyle w:val="Char"/>
          <w:rFonts w:ascii="Times New Roman" w:hAnsi="Times New Roman" w:cs="Times New Roman" w:hint="eastAsia"/>
        </w:rPr>
        <w:t>调整</w:t>
      </w:r>
      <w:r w:rsidR="00ED0EC4" w:rsidRPr="002F68F0">
        <w:rPr>
          <w:rStyle w:val="Char"/>
          <w:rFonts w:ascii="Times New Roman" w:hAnsi="Times New Roman" w:cs="Times New Roman"/>
        </w:rPr>
        <w:t>人才</w:t>
      </w:r>
      <w:r w:rsidR="00B07EBC" w:rsidRPr="002F68F0">
        <w:rPr>
          <w:rStyle w:val="Char"/>
          <w:rFonts w:ascii="Times New Roman" w:hAnsi="Times New Roman" w:cs="Times New Roman"/>
        </w:rPr>
        <w:t>项目</w:t>
      </w:r>
      <w:r w:rsidR="00EA26AD">
        <w:rPr>
          <w:rStyle w:val="Char"/>
          <w:rFonts w:ascii="Times New Roman" w:hAnsi="Times New Roman" w:cs="Times New Roman" w:hint="eastAsia"/>
        </w:rPr>
        <w:t>，</w:t>
      </w:r>
      <w:r w:rsidR="00B07EBC" w:rsidRPr="002F68F0">
        <w:rPr>
          <w:rStyle w:val="Char"/>
          <w:rFonts w:ascii="Times New Roman" w:hAnsi="Times New Roman" w:cs="Times New Roman"/>
        </w:rPr>
        <w:t>实施</w:t>
      </w:r>
      <w:r w:rsidR="006F31DA" w:rsidRPr="002F68F0">
        <w:rPr>
          <w:rStyle w:val="Char"/>
          <w:rFonts w:ascii="Times New Roman" w:hAnsi="Times New Roman" w:cs="Times New Roman"/>
        </w:rPr>
        <w:t>“</w:t>
      </w:r>
      <w:r w:rsidR="009D64AA" w:rsidRPr="002F68F0">
        <w:rPr>
          <w:rStyle w:val="Char"/>
          <w:rFonts w:ascii="Times New Roman" w:hAnsi="Times New Roman" w:cs="Times New Roman"/>
        </w:rPr>
        <w:t>新</w:t>
      </w:r>
      <w:r w:rsidR="006F31DA" w:rsidRPr="002F68F0">
        <w:rPr>
          <w:rStyle w:val="Char"/>
          <w:rFonts w:ascii="Times New Roman" w:hAnsi="Times New Roman" w:cs="Times New Roman"/>
        </w:rPr>
        <w:t>百人计划</w:t>
      </w:r>
      <w:r w:rsidR="006F31DA" w:rsidRPr="002F68F0">
        <w:rPr>
          <w:rStyle w:val="Char"/>
          <w:rFonts w:ascii="Times New Roman" w:hAnsi="Times New Roman" w:cs="Times New Roman"/>
        </w:rPr>
        <w:t>”</w:t>
      </w:r>
      <w:r w:rsidR="00B07EBC" w:rsidRPr="002F68F0">
        <w:rPr>
          <w:rStyle w:val="Char"/>
          <w:rFonts w:ascii="Times New Roman" w:hAnsi="Times New Roman" w:cs="Times New Roman"/>
        </w:rPr>
        <w:t>。建立</w:t>
      </w:r>
      <w:r w:rsidR="006F31DA" w:rsidRPr="002F68F0">
        <w:rPr>
          <w:rStyle w:val="Char"/>
          <w:rFonts w:ascii="Times New Roman" w:hAnsi="Times New Roman" w:cs="Times New Roman"/>
        </w:rPr>
        <w:t>“</w:t>
      </w:r>
      <w:r w:rsidR="006F31DA" w:rsidRPr="002F68F0">
        <w:rPr>
          <w:rStyle w:val="Char"/>
          <w:rFonts w:ascii="Times New Roman" w:hAnsi="Times New Roman" w:cs="Times New Roman"/>
        </w:rPr>
        <w:t>特聘研究员</w:t>
      </w:r>
      <w:r w:rsidR="006F31DA" w:rsidRPr="002F68F0">
        <w:rPr>
          <w:rStyle w:val="Char"/>
          <w:rFonts w:ascii="Times New Roman" w:hAnsi="Times New Roman" w:cs="Times New Roman"/>
        </w:rPr>
        <w:t>”</w:t>
      </w:r>
      <w:r w:rsidR="006F31DA" w:rsidRPr="002F68F0">
        <w:rPr>
          <w:rStyle w:val="Char"/>
          <w:rFonts w:ascii="Times New Roman" w:hAnsi="Times New Roman" w:cs="Times New Roman"/>
        </w:rPr>
        <w:t>制度，</w:t>
      </w:r>
      <w:r w:rsidR="00ED0EC4" w:rsidRPr="002F68F0">
        <w:rPr>
          <w:rStyle w:val="Char"/>
          <w:rFonts w:ascii="Times New Roman" w:hAnsi="Times New Roman" w:cs="Times New Roman"/>
        </w:rPr>
        <w:t>探索</w:t>
      </w:r>
      <w:r w:rsidR="009D64AA">
        <w:rPr>
          <w:rStyle w:val="Char"/>
          <w:rFonts w:ascii="Times New Roman" w:hAnsi="Times New Roman" w:cs="Times New Roman" w:hint="eastAsia"/>
        </w:rPr>
        <w:t>按需</w:t>
      </w:r>
      <w:r w:rsidR="00ED0EC4" w:rsidRPr="002F68F0">
        <w:rPr>
          <w:rStyle w:val="Char"/>
          <w:rFonts w:ascii="Times New Roman" w:hAnsi="Times New Roman" w:cs="Times New Roman"/>
        </w:rPr>
        <w:t>择优</w:t>
      </w:r>
      <w:r w:rsidR="004B302D">
        <w:rPr>
          <w:rStyle w:val="Char"/>
          <w:rFonts w:ascii="Times New Roman" w:hAnsi="Times New Roman" w:cs="Times New Roman" w:hint="eastAsia"/>
        </w:rPr>
        <w:t>、</w:t>
      </w:r>
      <w:r w:rsidR="009D64AA">
        <w:rPr>
          <w:rStyle w:val="Char"/>
          <w:rFonts w:ascii="Times New Roman" w:hAnsi="Times New Roman" w:cs="Times New Roman" w:hint="eastAsia"/>
        </w:rPr>
        <w:t>因人而异地</w:t>
      </w:r>
      <w:r w:rsidR="00ED0EC4" w:rsidRPr="002F68F0">
        <w:rPr>
          <w:rStyle w:val="Char"/>
          <w:rFonts w:ascii="Times New Roman" w:hAnsi="Times New Roman" w:cs="Times New Roman"/>
        </w:rPr>
        <w:t>稳定支持和激励</w:t>
      </w:r>
      <w:r w:rsidR="00ED0EC4" w:rsidRPr="002F68F0">
        <w:rPr>
          <w:rStyle w:val="Char"/>
          <w:rFonts w:ascii="Times New Roman" w:hAnsi="Times New Roman" w:cs="Times New Roman"/>
        </w:rPr>
        <w:lastRenderedPageBreak/>
        <w:t>领军科技人才、青年拔尖人才的新机制。重点在基础前沿领域，</w:t>
      </w:r>
      <w:r w:rsidR="00105FDE" w:rsidRPr="002F68F0">
        <w:rPr>
          <w:rFonts w:eastAsia="仿宋_GB2312"/>
          <w:sz w:val="32"/>
          <w:szCs w:val="32"/>
        </w:rPr>
        <w:t>面向全球公开招聘所长</w:t>
      </w:r>
      <w:r w:rsidR="00B07EBC" w:rsidRPr="002F68F0">
        <w:rPr>
          <w:rFonts w:eastAsia="仿宋_GB2312"/>
          <w:sz w:val="32"/>
          <w:szCs w:val="32"/>
        </w:rPr>
        <w:t>等高层次学术职位</w:t>
      </w:r>
      <w:r w:rsidR="006F31DA" w:rsidRPr="002F68F0">
        <w:rPr>
          <w:rStyle w:val="Char"/>
          <w:rFonts w:ascii="Times New Roman" w:hAnsi="Times New Roman" w:cs="Times New Roman"/>
        </w:rPr>
        <w:t>。</w:t>
      </w:r>
    </w:p>
    <w:p w:rsidR="00F12349" w:rsidRPr="002F68F0" w:rsidRDefault="00ED0EC4" w:rsidP="00E83F8D">
      <w:pPr>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1</w:t>
      </w:r>
      <w:r w:rsidR="00742208" w:rsidRPr="002F68F0">
        <w:rPr>
          <w:rFonts w:eastAsia="楷体_GB2312"/>
          <w:b/>
          <w:sz w:val="32"/>
          <w:szCs w:val="32"/>
        </w:rPr>
        <w:t>4</w:t>
      </w:r>
      <w:r w:rsidRPr="002F68F0">
        <w:rPr>
          <w:rFonts w:eastAsia="楷体_GB2312"/>
          <w:b/>
          <w:sz w:val="32"/>
          <w:szCs w:val="32"/>
        </w:rPr>
        <w:t>、积极推进院士遴选和管理制度改革</w:t>
      </w:r>
      <w:r w:rsidR="00D10FE7" w:rsidRPr="002F68F0">
        <w:rPr>
          <w:rFonts w:eastAsia="楷体_GB2312"/>
          <w:b/>
          <w:sz w:val="32"/>
          <w:szCs w:val="32"/>
        </w:rPr>
        <w:t>，</w:t>
      </w:r>
      <w:r w:rsidR="00F12349" w:rsidRPr="002F68F0">
        <w:rPr>
          <w:rFonts w:eastAsia="楷体_GB2312"/>
          <w:b/>
          <w:sz w:val="32"/>
          <w:szCs w:val="32"/>
        </w:rPr>
        <w:t>维护院士称号的学术性和荣誉性</w:t>
      </w:r>
      <w:r w:rsidRPr="002F68F0">
        <w:rPr>
          <w:rFonts w:eastAsia="楷体_GB2312"/>
          <w:b/>
          <w:sz w:val="32"/>
          <w:szCs w:val="32"/>
        </w:rPr>
        <w:t>。</w:t>
      </w:r>
      <w:r w:rsidR="004E181E">
        <w:rPr>
          <w:rStyle w:val="Char"/>
          <w:rFonts w:ascii="Times New Roman" w:hAnsi="Times New Roman" w:cs="Times New Roman" w:hint="eastAsia"/>
        </w:rPr>
        <w:t>改进院士候选人推荐（提名）方式，完善院士增选机制，</w:t>
      </w:r>
      <w:r w:rsidRPr="002F68F0">
        <w:rPr>
          <w:rStyle w:val="Char"/>
          <w:rFonts w:ascii="Times New Roman" w:hAnsi="Times New Roman" w:cs="Times New Roman"/>
        </w:rPr>
        <w:t>强化推荐者责任，加强学术界内部评议。进一步优化</w:t>
      </w:r>
      <w:r w:rsidR="00D10FE7" w:rsidRPr="002F68F0">
        <w:rPr>
          <w:rStyle w:val="Char"/>
          <w:rFonts w:ascii="Times New Roman" w:hAnsi="Times New Roman" w:cs="Times New Roman"/>
        </w:rPr>
        <w:t>院士队伍的</w:t>
      </w:r>
      <w:r w:rsidRPr="002F68F0">
        <w:rPr>
          <w:rStyle w:val="Char"/>
          <w:rFonts w:ascii="Times New Roman" w:hAnsi="Times New Roman" w:cs="Times New Roman"/>
        </w:rPr>
        <w:t>学科布局，</w:t>
      </w:r>
      <w:r w:rsidR="00D10FE7" w:rsidRPr="002F68F0">
        <w:rPr>
          <w:rStyle w:val="Char"/>
          <w:rFonts w:ascii="Times New Roman" w:hAnsi="Times New Roman" w:cs="Times New Roman"/>
        </w:rPr>
        <w:t>逐步</w:t>
      </w:r>
      <w:r w:rsidRPr="002F68F0">
        <w:rPr>
          <w:rStyle w:val="Char"/>
          <w:rFonts w:ascii="Times New Roman" w:hAnsi="Times New Roman" w:cs="Times New Roman"/>
        </w:rPr>
        <w:t>提高中青年</w:t>
      </w:r>
      <w:r w:rsidR="00D10FE7" w:rsidRPr="002F68F0">
        <w:rPr>
          <w:rStyle w:val="Char"/>
          <w:rFonts w:ascii="Times New Roman" w:hAnsi="Times New Roman" w:cs="Times New Roman"/>
        </w:rPr>
        <w:t>院士</w:t>
      </w:r>
      <w:r w:rsidRPr="002F68F0">
        <w:rPr>
          <w:rStyle w:val="Char"/>
          <w:rFonts w:ascii="Times New Roman" w:hAnsi="Times New Roman" w:cs="Times New Roman"/>
        </w:rPr>
        <w:t>比例。</w:t>
      </w:r>
      <w:r w:rsidR="004B4E39" w:rsidRPr="002F68F0">
        <w:rPr>
          <w:rStyle w:val="Char"/>
          <w:rFonts w:ascii="Times New Roman" w:hAnsi="Times New Roman" w:cs="Times New Roman"/>
        </w:rPr>
        <w:t>健全院士退出</w:t>
      </w:r>
      <w:r w:rsidR="004B4E39">
        <w:rPr>
          <w:rStyle w:val="Char"/>
          <w:rFonts w:ascii="Times New Roman" w:hAnsi="Times New Roman" w:cs="Times New Roman" w:hint="eastAsia"/>
        </w:rPr>
        <w:t>制度。配合有关部门</w:t>
      </w:r>
      <w:r w:rsidR="004E181E">
        <w:rPr>
          <w:rStyle w:val="Char"/>
          <w:rFonts w:ascii="Times New Roman" w:hAnsi="Times New Roman" w:cs="Times New Roman" w:hint="eastAsia"/>
        </w:rPr>
        <w:t>实行院士退休制度</w:t>
      </w:r>
      <w:r w:rsidR="004B4E39">
        <w:rPr>
          <w:rStyle w:val="Char"/>
          <w:rFonts w:ascii="Times New Roman" w:hAnsi="Times New Roman" w:cs="Times New Roman" w:hint="eastAsia"/>
        </w:rPr>
        <w:t>，</w:t>
      </w:r>
      <w:proofErr w:type="gramStart"/>
      <w:r w:rsidR="00F12349" w:rsidRPr="002F68F0">
        <w:rPr>
          <w:rStyle w:val="Char"/>
          <w:rFonts w:ascii="Times New Roman" w:hAnsi="Times New Roman" w:cs="Times New Roman"/>
        </w:rPr>
        <w:t>规范院士</w:t>
      </w:r>
      <w:proofErr w:type="gramEnd"/>
      <w:r w:rsidRPr="002F68F0">
        <w:rPr>
          <w:rStyle w:val="Char"/>
          <w:rFonts w:ascii="Times New Roman" w:hAnsi="Times New Roman" w:cs="Times New Roman"/>
        </w:rPr>
        <w:t>兼职</w:t>
      </w:r>
      <w:r w:rsidR="00F12349" w:rsidRPr="002F68F0">
        <w:rPr>
          <w:rStyle w:val="Char"/>
          <w:rFonts w:ascii="Times New Roman" w:hAnsi="Times New Roman" w:cs="Times New Roman"/>
        </w:rPr>
        <w:t>和</w:t>
      </w:r>
      <w:r w:rsidR="004E181E">
        <w:rPr>
          <w:rStyle w:val="Char"/>
          <w:rFonts w:ascii="Times New Roman" w:hAnsi="Times New Roman" w:cs="Times New Roman" w:hint="eastAsia"/>
        </w:rPr>
        <w:t>相关待遇。进一步</w:t>
      </w:r>
      <w:r w:rsidR="004E181E" w:rsidRPr="00E5165E">
        <w:rPr>
          <w:rStyle w:val="Char"/>
          <w:rFonts w:ascii="Times New Roman" w:hAnsi="Times New Roman" w:cs="Times New Roman" w:hint="eastAsia"/>
        </w:rPr>
        <w:t>发挥</w:t>
      </w:r>
      <w:r w:rsidR="004E181E">
        <w:rPr>
          <w:rStyle w:val="Char"/>
          <w:rFonts w:ascii="Times New Roman" w:hAnsi="Times New Roman" w:cs="Times New Roman" w:hint="eastAsia"/>
        </w:rPr>
        <w:t>院士群体明德楷模的作用，</w:t>
      </w:r>
      <w:r w:rsidR="00E72D8E">
        <w:rPr>
          <w:rStyle w:val="Char"/>
          <w:rFonts w:ascii="Times New Roman" w:hAnsi="Times New Roman" w:cs="Times New Roman" w:hint="eastAsia"/>
        </w:rPr>
        <w:t>有效发挥院士在决策咨询、评审评估、科学普及和知识传播等方面的作用。</w:t>
      </w:r>
    </w:p>
    <w:p w:rsidR="00CF0032" w:rsidRPr="002F68F0" w:rsidRDefault="003346DD" w:rsidP="00E83F8D">
      <w:pPr>
        <w:spacing w:beforeLines="50" w:line="600" w:lineRule="exact"/>
        <w:ind w:firstLineChars="200" w:firstLine="643"/>
        <w:rPr>
          <w:rFonts w:eastAsia="仿宋_GB2312"/>
          <w:sz w:val="32"/>
          <w:szCs w:val="32"/>
        </w:rPr>
      </w:pPr>
      <w:r w:rsidRPr="002F68F0">
        <w:rPr>
          <w:rFonts w:eastAsia="楷体_GB2312"/>
          <w:b/>
          <w:sz w:val="32"/>
          <w:szCs w:val="32"/>
        </w:rPr>
        <w:t>1</w:t>
      </w:r>
      <w:r w:rsidR="00742208" w:rsidRPr="002F68F0">
        <w:rPr>
          <w:rFonts w:eastAsia="楷体_GB2312"/>
          <w:b/>
          <w:sz w:val="32"/>
          <w:szCs w:val="32"/>
        </w:rPr>
        <w:t>5</w:t>
      </w:r>
      <w:r w:rsidRPr="002F68F0">
        <w:rPr>
          <w:rFonts w:eastAsia="楷体_GB2312"/>
          <w:b/>
          <w:sz w:val="32"/>
          <w:szCs w:val="32"/>
        </w:rPr>
        <w:t>、</w:t>
      </w:r>
      <w:r w:rsidR="005517FD" w:rsidRPr="002F68F0">
        <w:rPr>
          <w:rFonts w:eastAsia="楷体_GB2312"/>
          <w:b/>
          <w:sz w:val="32"/>
          <w:szCs w:val="32"/>
        </w:rPr>
        <w:t>健全开放流动、竞争合作</w:t>
      </w:r>
      <w:r w:rsidR="00F97D2D" w:rsidRPr="002F68F0">
        <w:rPr>
          <w:rFonts w:eastAsia="楷体_GB2312"/>
          <w:b/>
          <w:sz w:val="32"/>
          <w:szCs w:val="32"/>
        </w:rPr>
        <w:t>的</w:t>
      </w:r>
      <w:r w:rsidR="00485905" w:rsidRPr="002F68F0">
        <w:rPr>
          <w:rFonts w:eastAsia="楷体_GB2312"/>
          <w:b/>
          <w:sz w:val="32"/>
          <w:szCs w:val="32"/>
        </w:rPr>
        <w:t>用人</w:t>
      </w:r>
      <w:r w:rsidR="000B557D">
        <w:rPr>
          <w:rFonts w:eastAsia="楷体_GB2312" w:hint="eastAsia"/>
          <w:b/>
          <w:sz w:val="32"/>
          <w:szCs w:val="32"/>
        </w:rPr>
        <w:t>机制</w:t>
      </w:r>
      <w:r w:rsidR="008764B1" w:rsidRPr="002F68F0">
        <w:rPr>
          <w:rFonts w:eastAsia="楷体_GB2312"/>
          <w:b/>
          <w:sz w:val="32"/>
          <w:szCs w:val="32"/>
        </w:rPr>
        <w:t>，提升队伍的整体水平和能力</w:t>
      </w:r>
      <w:r w:rsidRPr="002F68F0">
        <w:rPr>
          <w:rFonts w:eastAsia="楷体_GB2312"/>
          <w:b/>
          <w:sz w:val="32"/>
          <w:szCs w:val="32"/>
        </w:rPr>
        <w:t>。</w:t>
      </w:r>
      <w:r w:rsidR="00D20FC4">
        <w:rPr>
          <w:rFonts w:eastAsia="仿宋_GB2312" w:hint="eastAsia"/>
          <w:sz w:val="32"/>
          <w:szCs w:val="32"/>
        </w:rPr>
        <w:t>根据科研</w:t>
      </w:r>
      <w:r w:rsidR="00B96FD6">
        <w:rPr>
          <w:rFonts w:eastAsia="仿宋_GB2312" w:hint="eastAsia"/>
          <w:sz w:val="32"/>
          <w:szCs w:val="32"/>
        </w:rPr>
        <w:t>活动</w:t>
      </w:r>
      <w:r w:rsidR="00D20FC4">
        <w:rPr>
          <w:rFonts w:eastAsia="仿宋_GB2312" w:hint="eastAsia"/>
          <w:sz w:val="32"/>
          <w:szCs w:val="32"/>
        </w:rPr>
        <w:t>规律</w:t>
      </w:r>
      <w:r w:rsidR="00B96FD6">
        <w:rPr>
          <w:rFonts w:eastAsia="仿宋_GB2312" w:hint="eastAsia"/>
          <w:sz w:val="32"/>
          <w:szCs w:val="32"/>
        </w:rPr>
        <w:t>，</w:t>
      </w:r>
      <w:r w:rsidR="00D20FC4" w:rsidRPr="00D20FC4">
        <w:rPr>
          <w:rFonts w:eastAsia="仿宋_GB2312" w:hint="eastAsia"/>
          <w:sz w:val="32"/>
          <w:szCs w:val="32"/>
        </w:rPr>
        <w:t>实行</w:t>
      </w:r>
      <w:r w:rsidR="00D20FC4">
        <w:rPr>
          <w:rFonts w:eastAsia="仿宋_GB2312" w:hint="eastAsia"/>
          <w:sz w:val="32"/>
          <w:szCs w:val="32"/>
        </w:rPr>
        <w:t>多样化的用人制度模式。</w:t>
      </w:r>
      <w:r w:rsidR="00A151F2" w:rsidRPr="002F68F0">
        <w:rPr>
          <w:rFonts w:eastAsia="仿宋_GB2312"/>
          <w:sz w:val="32"/>
          <w:szCs w:val="32"/>
        </w:rPr>
        <w:t>加大人才合理流动力度</w:t>
      </w:r>
      <w:r w:rsidR="00A151F2">
        <w:rPr>
          <w:rFonts w:eastAsia="仿宋_GB2312" w:hint="eastAsia"/>
          <w:sz w:val="32"/>
          <w:szCs w:val="32"/>
        </w:rPr>
        <w:t>，</w:t>
      </w:r>
      <w:r w:rsidR="00A151F2" w:rsidRPr="002F68F0">
        <w:rPr>
          <w:rFonts w:eastAsia="仿宋_GB2312"/>
          <w:sz w:val="32"/>
          <w:szCs w:val="32"/>
        </w:rPr>
        <w:t>推行</w:t>
      </w:r>
      <w:r w:rsidR="00A151F2" w:rsidRPr="002F68F0">
        <w:rPr>
          <w:rFonts w:eastAsia="仿宋_GB2312"/>
          <w:sz w:val="32"/>
          <w:szCs w:val="32"/>
        </w:rPr>
        <w:t>“</w:t>
      </w:r>
      <w:r w:rsidR="00A151F2" w:rsidRPr="002F68F0">
        <w:rPr>
          <w:rFonts w:eastAsia="仿宋_GB2312"/>
          <w:sz w:val="32"/>
          <w:szCs w:val="32"/>
        </w:rPr>
        <w:t>有限期聘用</w:t>
      </w:r>
      <w:r w:rsidR="00A151F2" w:rsidRPr="002F68F0">
        <w:rPr>
          <w:rFonts w:eastAsia="仿宋_GB2312"/>
          <w:sz w:val="32"/>
          <w:szCs w:val="32"/>
        </w:rPr>
        <w:t>”</w:t>
      </w:r>
      <w:r w:rsidR="00A151F2" w:rsidRPr="002F68F0">
        <w:rPr>
          <w:rFonts w:eastAsia="仿宋_GB2312"/>
          <w:sz w:val="32"/>
          <w:szCs w:val="32"/>
        </w:rPr>
        <w:t>制度，</w:t>
      </w:r>
      <w:r w:rsidR="00D75C5A" w:rsidRPr="002F68F0">
        <w:rPr>
          <w:rFonts w:eastAsia="仿宋_GB2312"/>
          <w:sz w:val="32"/>
          <w:szCs w:val="32"/>
        </w:rPr>
        <w:t>健全机制、畅通渠道，</w:t>
      </w:r>
      <w:r w:rsidR="006B331E" w:rsidRPr="002F68F0">
        <w:rPr>
          <w:rFonts w:eastAsia="仿宋_GB2312"/>
          <w:sz w:val="32"/>
          <w:szCs w:val="32"/>
        </w:rPr>
        <w:t>调整和优化队伍结构</w:t>
      </w:r>
      <w:r w:rsidR="008764B1" w:rsidRPr="002F68F0">
        <w:rPr>
          <w:rFonts w:eastAsia="仿宋_GB2312"/>
          <w:sz w:val="32"/>
          <w:szCs w:val="32"/>
        </w:rPr>
        <w:t>。</w:t>
      </w:r>
      <w:r w:rsidR="006B331E" w:rsidRPr="002F68F0">
        <w:rPr>
          <w:rFonts w:eastAsia="仿宋_GB2312"/>
          <w:sz w:val="32"/>
          <w:szCs w:val="32"/>
        </w:rPr>
        <w:t>在卓越创新中心实行末位淘汰制度。</w:t>
      </w:r>
      <w:r w:rsidR="00CF0032" w:rsidRPr="002F68F0">
        <w:rPr>
          <w:rStyle w:val="Char"/>
          <w:rFonts w:ascii="Times New Roman" w:hAnsi="Times New Roman" w:cs="Times New Roman"/>
        </w:rPr>
        <w:t>加强青年科技人才培养，</w:t>
      </w:r>
      <w:r w:rsidR="00462A52">
        <w:rPr>
          <w:rStyle w:val="Char"/>
          <w:rFonts w:ascii="Times New Roman" w:hAnsi="Times New Roman" w:cs="Times New Roman" w:hint="eastAsia"/>
        </w:rPr>
        <w:t>为</w:t>
      </w:r>
      <w:r w:rsidR="00821181">
        <w:rPr>
          <w:rStyle w:val="Char"/>
          <w:rFonts w:ascii="Times New Roman" w:hAnsi="Times New Roman" w:cs="Times New Roman" w:hint="eastAsia"/>
        </w:rPr>
        <w:t>优秀</w:t>
      </w:r>
      <w:r w:rsidR="00462A52">
        <w:rPr>
          <w:rStyle w:val="Char"/>
          <w:rFonts w:ascii="Times New Roman" w:hAnsi="Times New Roman" w:cs="Times New Roman" w:hint="eastAsia"/>
        </w:rPr>
        <w:t>青年人才</w:t>
      </w:r>
      <w:r w:rsidR="00821181">
        <w:rPr>
          <w:rStyle w:val="Char"/>
          <w:rFonts w:ascii="Times New Roman" w:hAnsi="Times New Roman" w:cs="Times New Roman" w:hint="eastAsia"/>
        </w:rPr>
        <w:t>提供</w:t>
      </w:r>
      <w:r w:rsidR="00C062E6">
        <w:rPr>
          <w:rStyle w:val="Char"/>
          <w:rFonts w:ascii="Times New Roman" w:hAnsi="Times New Roman" w:cs="Times New Roman" w:hint="eastAsia"/>
        </w:rPr>
        <w:t>更多机会和</w:t>
      </w:r>
      <w:r w:rsidR="00D75C5A">
        <w:rPr>
          <w:rStyle w:val="Char"/>
          <w:rFonts w:ascii="Times New Roman" w:hAnsi="Times New Roman" w:cs="Times New Roman" w:hint="eastAsia"/>
        </w:rPr>
        <w:t>更大</w:t>
      </w:r>
      <w:r w:rsidR="00821181">
        <w:rPr>
          <w:rStyle w:val="Char"/>
          <w:rFonts w:ascii="Times New Roman" w:hAnsi="Times New Roman" w:cs="Times New Roman" w:hint="eastAsia"/>
        </w:rPr>
        <w:t>支持</w:t>
      </w:r>
      <w:r w:rsidR="001F0D8F">
        <w:rPr>
          <w:rStyle w:val="Char"/>
          <w:rFonts w:ascii="Times New Roman" w:hAnsi="Times New Roman" w:cs="Times New Roman" w:hint="eastAsia"/>
        </w:rPr>
        <w:t>；</w:t>
      </w:r>
      <w:r w:rsidR="00CF0032" w:rsidRPr="002F68F0">
        <w:rPr>
          <w:rStyle w:val="Char"/>
          <w:rFonts w:ascii="Times New Roman" w:hAnsi="Times New Roman" w:cs="Times New Roman"/>
        </w:rPr>
        <w:t>提升技术支撑和管理队伍的专业化水平。</w:t>
      </w:r>
      <w:r w:rsidR="001A240B">
        <w:rPr>
          <w:rFonts w:eastAsia="仿宋_GB2312" w:hint="eastAsia"/>
          <w:sz w:val="32"/>
          <w:szCs w:val="32"/>
        </w:rPr>
        <w:t>加强和改进博士后队伍建设</w:t>
      </w:r>
      <w:r w:rsidR="00CF0032" w:rsidRPr="002F68F0">
        <w:rPr>
          <w:rFonts w:eastAsia="仿宋_GB2312"/>
          <w:sz w:val="32"/>
          <w:szCs w:val="32"/>
        </w:rPr>
        <w:t>，从目前的</w:t>
      </w:r>
      <w:r w:rsidR="00CF0032" w:rsidRPr="002F68F0">
        <w:rPr>
          <w:rFonts w:eastAsia="仿宋_GB2312"/>
          <w:color w:val="000000" w:themeColor="text1"/>
          <w:sz w:val="32"/>
          <w:szCs w:val="32"/>
        </w:rPr>
        <w:t>4300</w:t>
      </w:r>
      <w:r w:rsidR="00CF0032" w:rsidRPr="002F68F0">
        <w:rPr>
          <w:rFonts w:eastAsia="仿宋_GB2312"/>
          <w:sz w:val="32"/>
          <w:szCs w:val="32"/>
        </w:rPr>
        <w:t>人发展到</w:t>
      </w:r>
      <w:r w:rsidR="00CF0032" w:rsidRPr="002F68F0">
        <w:rPr>
          <w:rFonts w:eastAsia="仿宋_GB2312"/>
          <w:sz w:val="32"/>
          <w:szCs w:val="32"/>
        </w:rPr>
        <w:t>2020</w:t>
      </w:r>
      <w:r w:rsidR="00CF0032" w:rsidRPr="002F68F0">
        <w:rPr>
          <w:rFonts w:eastAsia="仿宋_GB2312"/>
          <w:sz w:val="32"/>
          <w:szCs w:val="32"/>
        </w:rPr>
        <w:t>年</w:t>
      </w:r>
      <w:r w:rsidR="006E5E84">
        <w:rPr>
          <w:rFonts w:eastAsia="仿宋_GB2312" w:hint="eastAsia"/>
          <w:sz w:val="32"/>
          <w:szCs w:val="32"/>
        </w:rPr>
        <w:t>的</w:t>
      </w:r>
      <w:r w:rsidR="00CF0032" w:rsidRPr="002F68F0">
        <w:rPr>
          <w:rFonts w:eastAsia="仿宋_GB2312"/>
          <w:sz w:val="32"/>
          <w:szCs w:val="32"/>
        </w:rPr>
        <w:t>1</w:t>
      </w:r>
      <w:r w:rsidR="00CF0032" w:rsidRPr="002F68F0">
        <w:rPr>
          <w:rFonts w:eastAsia="仿宋_GB2312"/>
          <w:sz w:val="32"/>
          <w:szCs w:val="32"/>
        </w:rPr>
        <w:t>万人。</w:t>
      </w:r>
      <w:r w:rsidR="00C44CAC">
        <w:rPr>
          <w:rFonts w:eastAsia="仿宋_GB2312" w:hint="eastAsia"/>
          <w:sz w:val="32"/>
          <w:szCs w:val="32"/>
        </w:rPr>
        <w:t>实施“</w:t>
      </w:r>
      <w:r w:rsidR="00641674">
        <w:rPr>
          <w:rFonts w:eastAsia="仿宋_GB2312" w:hint="eastAsia"/>
          <w:sz w:val="32"/>
          <w:szCs w:val="32"/>
        </w:rPr>
        <w:t>中国科学院</w:t>
      </w:r>
      <w:r w:rsidR="00C44CAC">
        <w:rPr>
          <w:rFonts w:eastAsia="仿宋_GB2312" w:hint="eastAsia"/>
          <w:sz w:val="32"/>
          <w:szCs w:val="32"/>
        </w:rPr>
        <w:t>国际人才计划”</w:t>
      </w:r>
      <w:r w:rsidR="0033708F">
        <w:rPr>
          <w:rFonts w:eastAsia="仿宋_GB2312" w:hint="eastAsia"/>
          <w:sz w:val="32"/>
          <w:szCs w:val="32"/>
        </w:rPr>
        <w:t>。</w:t>
      </w:r>
      <w:r w:rsidR="00CF0032" w:rsidRPr="002F68F0">
        <w:rPr>
          <w:rStyle w:val="Char"/>
          <w:rFonts w:ascii="Times New Roman" w:hAnsi="Times New Roman" w:cs="Times New Roman"/>
        </w:rPr>
        <w:t>建立健全</w:t>
      </w:r>
      <w:r w:rsidR="006B331E" w:rsidRPr="002F68F0">
        <w:rPr>
          <w:rStyle w:val="Char"/>
          <w:rFonts w:ascii="Times New Roman" w:hAnsi="Times New Roman" w:cs="Times New Roman"/>
        </w:rPr>
        <w:t>外籍人才用人制度，</w:t>
      </w:r>
      <w:r w:rsidR="001809ED">
        <w:rPr>
          <w:rStyle w:val="Char"/>
          <w:rFonts w:ascii="Times New Roman" w:hAnsi="Times New Roman" w:cs="Times New Roman"/>
        </w:rPr>
        <w:t>提升创新队伍</w:t>
      </w:r>
      <w:r w:rsidR="00CF0032" w:rsidRPr="002F68F0">
        <w:rPr>
          <w:rStyle w:val="Char"/>
          <w:rFonts w:ascii="Times New Roman" w:hAnsi="Times New Roman" w:cs="Times New Roman"/>
        </w:rPr>
        <w:t>国际化水平，</w:t>
      </w:r>
      <w:r w:rsidR="00CF0032" w:rsidRPr="002F68F0">
        <w:rPr>
          <w:rFonts w:eastAsia="仿宋_GB2312"/>
          <w:sz w:val="32"/>
          <w:szCs w:val="32"/>
        </w:rPr>
        <w:t>外籍聘用人员占科研人员的比例从目前的</w:t>
      </w:r>
      <w:r w:rsidR="00CF0032" w:rsidRPr="002F68F0">
        <w:rPr>
          <w:rFonts w:eastAsia="仿宋_GB2312"/>
          <w:sz w:val="32"/>
          <w:szCs w:val="32"/>
        </w:rPr>
        <w:t>1%</w:t>
      </w:r>
      <w:r w:rsidR="00CF0032" w:rsidRPr="002F68F0">
        <w:rPr>
          <w:rFonts w:eastAsia="仿宋_GB2312"/>
          <w:sz w:val="32"/>
          <w:szCs w:val="32"/>
        </w:rPr>
        <w:t>提高到</w:t>
      </w:r>
      <w:r w:rsidR="006B331E" w:rsidRPr="002F68F0">
        <w:rPr>
          <w:rFonts w:eastAsia="仿宋_GB2312"/>
          <w:sz w:val="32"/>
          <w:szCs w:val="32"/>
        </w:rPr>
        <w:t>2020</w:t>
      </w:r>
      <w:r w:rsidR="006B331E" w:rsidRPr="002F68F0">
        <w:rPr>
          <w:rFonts w:eastAsia="仿宋_GB2312"/>
          <w:sz w:val="32"/>
          <w:szCs w:val="32"/>
        </w:rPr>
        <w:t>年的</w:t>
      </w:r>
      <w:r w:rsidR="00CF0032" w:rsidRPr="002F68F0">
        <w:rPr>
          <w:rFonts w:eastAsia="仿宋_GB2312"/>
          <w:sz w:val="32"/>
          <w:szCs w:val="32"/>
        </w:rPr>
        <w:t>3%</w:t>
      </w:r>
      <w:r w:rsidR="009E7333">
        <w:rPr>
          <w:rFonts w:eastAsia="仿宋_GB2312"/>
          <w:sz w:val="32"/>
          <w:szCs w:val="32"/>
        </w:rPr>
        <w:t>，其中</w:t>
      </w:r>
      <w:r w:rsidR="00CF0032" w:rsidRPr="002F68F0">
        <w:rPr>
          <w:rFonts w:eastAsia="仿宋_GB2312"/>
          <w:sz w:val="32"/>
          <w:szCs w:val="32"/>
        </w:rPr>
        <w:t>基础前沿领域达到</w:t>
      </w:r>
      <w:r w:rsidR="00CF0032" w:rsidRPr="002F68F0">
        <w:rPr>
          <w:rFonts w:eastAsia="仿宋_GB2312"/>
          <w:sz w:val="32"/>
          <w:szCs w:val="32"/>
        </w:rPr>
        <w:t>6%</w:t>
      </w:r>
      <w:r w:rsidR="00CF0032" w:rsidRPr="002F68F0">
        <w:rPr>
          <w:rFonts w:eastAsia="仿宋_GB2312"/>
          <w:sz w:val="32"/>
          <w:szCs w:val="32"/>
        </w:rPr>
        <w:t>。</w:t>
      </w:r>
    </w:p>
    <w:p w:rsidR="00F97D2D" w:rsidRPr="002F68F0" w:rsidRDefault="00F97D2D" w:rsidP="00E83F8D">
      <w:pPr>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1</w:t>
      </w:r>
      <w:r w:rsidR="00742208" w:rsidRPr="002F68F0">
        <w:rPr>
          <w:rFonts w:eastAsia="楷体_GB2312"/>
          <w:b/>
          <w:sz w:val="32"/>
          <w:szCs w:val="32"/>
        </w:rPr>
        <w:t>6</w:t>
      </w:r>
      <w:r w:rsidRPr="002F68F0">
        <w:rPr>
          <w:rFonts w:eastAsia="楷体_GB2312"/>
          <w:b/>
          <w:sz w:val="32"/>
          <w:szCs w:val="32"/>
        </w:rPr>
        <w:t>、</w:t>
      </w:r>
      <w:r w:rsidR="00A877F9" w:rsidRPr="002F68F0">
        <w:rPr>
          <w:rFonts w:eastAsia="楷体_GB2312"/>
          <w:b/>
          <w:sz w:val="32"/>
          <w:szCs w:val="32"/>
        </w:rPr>
        <w:t>发挥科技资源优势，</w:t>
      </w:r>
      <w:r w:rsidRPr="002F68F0">
        <w:rPr>
          <w:rFonts w:eastAsia="楷体_GB2312"/>
          <w:b/>
          <w:sz w:val="32"/>
          <w:szCs w:val="32"/>
        </w:rPr>
        <w:t>探索科教融合培养高层次创新</w:t>
      </w:r>
      <w:r w:rsidRPr="002F68F0">
        <w:rPr>
          <w:rFonts w:eastAsia="楷体_GB2312"/>
          <w:b/>
          <w:sz w:val="32"/>
          <w:szCs w:val="32"/>
        </w:rPr>
        <w:lastRenderedPageBreak/>
        <w:t>人才之路。</w:t>
      </w:r>
      <w:r w:rsidRPr="002F68F0">
        <w:rPr>
          <w:rStyle w:val="Char"/>
          <w:rFonts w:ascii="Times New Roman" w:hAnsi="Times New Roman" w:cs="Times New Roman"/>
        </w:rPr>
        <w:t>加强教育机构建设，</w:t>
      </w:r>
      <w:r w:rsidR="00BB2AE6" w:rsidRPr="002F68F0">
        <w:rPr>
          <w:rStyle w:val="Char"/>
          <w:rFonts w:ascii="Times New Roman" w:hAnsi="Times New Roman" w:cs="Times New Roman"/>
        </w:rPr>
        <w:t>建立知识</w:t>
      </w:r>
      <w:r w:rsidR="00D35DB3" w:rsidRPr="002F68F0">
        <w:rPr>
          <w:rStyle w:val="Char"/>
          <w:rFonts w:ascii="Times New Roman" w:hAnsi="Times New Roman" w:cs="Times New Roman"/>
        </w:rPr>
        <w:t>学习</w:t>
      </w:r>
      <w:r w:rsidR="00D35DB3">
        <w:rPr>
          <w:rStyle w:val="Char"/>
          <w:rFonts w:ascii="Times New Roman" w:hAnsi="Times New Roman" w:cs="Times New Roman" w:hint="eastAsia"/>
        </w:rPr>
        <w:t>、</w:t>
      </w:r>
      <w:r w:rsidR="00D35DB3">
        <w:rPr>
          <w:rStyle w:val="Char"/>
          <w:rFonts w:ascii="Times New Roman" w:hAnsi="Times New Roman" w:cs="Times New Roman"/>
        </w:rPr>
        <w:t>创新</w:t>
      </w:r>
      <w:r w:rsidR="00D35DB3" w:rsidRPr="002F68F0">
        <w:rPr>
          <w:rStyle w:val="Char"/>
          <w:rFonts w:ascii="Times New Roman" w:hAnsi="Times New Roman" w:cs="Times New Roman"/>
        </w:rPr>
        <w:t>和</w:t>
      </w:r>
      <w:r w:rsidR="00BB2AE6" w:rsidRPr="002F68F0">
        <w:rPr>
          <w:rStyle w:val="Char"/>
          <w:rFonts w:ascii="Times New Roman" w:hAnsi="Times New Roman" w:cs="Times New Roman"/>
        </w:rPr>
        <w:t>传播相互促进的新模式，</w:t>
      </w:r>
      <w:r w:rsidR="0025331D">
        <w:rPr>
          <w:rStyle w:val="Char"/>
          <w:rFonts w:ascii="Times New Roman" w:hAnsi="Times New Roman" w:cs="Times New Roman" w:hint="eastAsia"/>
        </w:rPr>
        <w:t>加快</w:t>
      </w:r>
      <w:r w:rsidR="009D64AA">
        <w:rPr>
          <w:rStyle w:val="Char"/>
          <w:rFonts w:ascii="Times New Roman" w:hAnsi="Times New Roman" w:cs="Times New Roman"/>
        </w:rPr>
        <w:t>中国科技大学、</w:t>
      </w:r>
      <w:r w:rsidR="0025331D">
        <w:rPr>
          <w:rStyle w:val="Char"/>
          <w:rFonts w:ascii="Times New Roman" w:hAnsi="Times New Roman" w:cs="Times New Roman"/>
        </w:rPr>
        <w:t>中国科学院大学</w:t>
      </w:r>
      <w:r w:rsidR="0025331D">
        <w:rPr>
          <w:rStyle w:val="Char"/>
          <w:rFonts w:ascii="Times New Roman" w:hAnsi="Times New Roman" w:cs="Times New Roman" w:hint="eastAsia"/>
        </w:rPr>
        <w:t>建设</w:t>
      </w:r>
      <w:r w:rsidRPr="002F68F0">
        <w:rPr>
          <w:rStyle w:val="Char"/>
          <w:rFonts w:ascii="Times New Roman" w:hAnsi="Times New Roman" w:cs="Times New Roman"/>
        </w:rPr>
        <w:t>世界一流大学</w:t>
      </w:r>
      <w:r w:rsidR="0025331D">
        <w:rPr>
          <w:rStyle w:val="Char"/>
          <w:rFonts w:ascii="Times New Roman" w:hAnsi="Times New Roman" w:cs="Times New Roman" w:hint="eastAsia"/>
        </w:rPr>
        <w:t>步伐</w:t>
      </w:r>
      <w:r w:rsidRPr="002F68F0">
        <w:rPr>
          <w:rStyle w:val="Char"/>
          <w:rFonts w:ascii="Times New Roman" w:hAnsi="Times New Roman" w:cs="Times New Roman"/>
        </w:rPr>
        <w:t>，支持上海科技大学建设。</w:t>
      </w:r>
      <w:r w:rsidR="00D75C5A">
        <w:rPr>
          <w:rStyle w:val="Char"/>
          <w:rFonts w:ascii="Times New Roman" w:hAnsi="Times New Roman" w:cs="Times New Roman"/>
        </w:rPr>
        <w:t>提升研究所培养创新人才</w:t>
      </w:r>
      <w:r w:rsidR="009D64AA">
        <w:rPr>
          <w:rStyle w:val="Char"/>
          <w:rFonts w:ascii="Times New Roman" w:hAnsi="Times New Roman" w:cs="Times New Roman"/>
        </w:rPr>
        <w:t>能力</w:t>
      </w:r>
      <w:r w:rsidR="009D64AA">
        <w:rPr>
          <w:rStyle w:val="Char"/>
          <w:rFonts w:ascii="Times New Roman" w:hAnsi="Times New Roman" w:cs="Times New Roman" w:hint="eastAsia"/>
        </w:rPr>
        <w:t>，</w:t>
      </w:r>
      <w:r w:rsidR="00A877F9" w:rsidRPr="002F68F0">
        <w:rPr>
          <w:rStyle w:val="Char"/>
          <w:rFonts w:ascii="Times New Roman" w:hAnsi="Times New Roman" w:cs="Times New Roman"/>
        </w:rPr>
        <w:t>深入实施</w:t>
      </w:r>
      <w:r w:rsidR="00A877F9" w:rsidRPr="002F68F0">
        <w:rPr>
          <w:rStyle w:val="Char"/>
          <w:rFonts w:ascii="Times New Roman" w:hAnsi="Times New Roman" w:cs="Times New Roman"/>
        </w:rPr>
        <w:t>“</w:t>
      </w:r>
      <w:r w:rsidR="00A877F9" w:rsidRPr="002F68F0">
        <w:rPr>
          <w:rStyle w:val="Char"/>
          <w:rFonts w:ascii="Times New Roman" w:hAnsi="Times New Roman" w:cs="Times New Roman"/>
        </w:rPr>
        <w:t>科教结合协同育人</w:t>
      </w:r>
      <w:r w:rsidR="0081767F">
        <w:rPr>
          <w:rStyle w:val="Char"/>
          <w:rFonts w:ascii="Times New Roman" w:hAnsi="Times New Roman" w:cs="Times New Roman" w:hint="eastAsia"/>
        </w:rPr>
        <w:t>行动</w:t>
      </w:r>
      <w:r w:rsidR="00A877F9" w:rsidRPr="002F68F0">
        <w:rPr>
          <w:rStyle w:val="Char"/>
          <w:rFonts w:ascii="Times New Roman" w:hAnsi="Times New Roman" w:cs="Times New Roman"/>
        </w:rPr>
        <w:t>计划</w:t>
      </w:r>
      <w:r w:rsidR="00A877F9" w:rsidRPr="002F68F0">
        <w:rPr>
          <w:rStyle w:val="Char"/>
          <w:rFonts w:ascii="Times New Roman" w:hAnsi="Times New Roman" w:cs="Times New Roman"/>
        </w:rPr>
        <w:t>”</w:t>
      </w:r>
      <w:r w:rsidR="00D75C5A">
        <w:rPr>
          <w:rStyle w:val="Char"/>
          <w:rFonts w:ascii="Times New Roman" w:hAnsi="Times New Roman" w:cs="Times New Roman"/>
        </w:rPr>
        <w:t>，加强与院内外大学</w:t>
      </w:r>
      <w:r w:rsidR="00A877F9" w:rsidRPr="002F68F0">
        <w:rPr>
          <w:rStyle w:val="Char"/>
          <w:rFonts w:ascii="Times New Roman" w:hAnsi="Times New Roman" w:cs="Times New Roman"/>
        </w:rPr>
        <w:t>人才培养合作。</w:t>
      </w:r>
    </w:p>
    <w:p w:rsidR="004B10A3" w:rsidRPr="002F68F0" w:rsidRDefault="00F97D2D" w:rsidP="00E83F8D">
      <w:pPr>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1</w:t>
      </w:r>
      <w:r w:rsidR="00742208" w:rsidRPr="002F68F0">
        <w:rPr>
          <w:rFonts w:eastAsia="楷体_GB2312"/>
          <w:b/>
          <w:sz w:val="32"/>
          <w:szCs w:val="32"/>
        </w:rPr>
        <w:t>7</w:t>
      </w:r>
      <w:r w:rsidRPr="002F68F0">
        <w:rPr>
          <w:rFonts w:eastAsia="楷体_GB2312"/>
          <w:b/>
          <w:sz w:val="32"/>
          <w:szCs w:val="32"/>
        </w:rPr>
        <w:t>、优化创新生态系统</w:t>
      </w:r>
      <w:r w:rsidR="00A877F9" w:rsidRPr="002F68F0">
        <w:rPr>
          <w:rFonts w:eastAsia="楷体_GB2312"/>
          <w:b/>
          <w:sz w:val="32"/>
          <w:szCs w:val="32"/>
        </w:rPr>
        <w:t>，为科研人员安心致</w:t>
      </w:r>
      <w:proofErr w:type="gramStart"/>
      <w:r w:rsidR="00A877F9" w:rsidRPr="002F68F0">
        <w:rPr>
          <w:rFonts w:eastAsia="楷体_GB2312"/>
          <w:b/>
          <w:sz w:val="32"/>
          <w:szCs w:val="32"/>
        </w:rPr>
        <w:t>研</w:t>
      </w:r>
      <w:proofErr w:type="gramEnd"/>
      <w:r w:rsidR="00636087" w:rsidRPr="002F68F0">
        <w:rPr>
          <w:rFonts w:eastAsia="楷体_GB2312"/>
          <w:b/>
          <w:sz w:val="32"/>
          <w:szCs w:val="32"/>
        </w:rPr>
        <w:t>、施展才干</w:t>
      </w:r>
      <w:r w:rsidR="00A877F9" w:rsidRPr="002F68F0">
        <w:rPr>
          <w:rFonts w:eastAsia="楷体_GB2312"/>
          <w:b/>
          <w:sz w:val="32"/>
          <w:szCs w:val="32"/>
        </w:rPr>
        <w:t>创造良好环境</w:t>
      </w:r>
      <w:r w:rsidRPr="002F68F0">
        <w:rPr>
          <w:rFonts w:eastAsia="楷体_GB2312"/>
          <w:b/>
          <w:sz w:val="32"/>
          <w:szCs w:val="32"/>
        </w:rPr>
        <w:t>。</w:t>
      </w:r>
      <w:r w:rsidR="005F1660">
        <w:rPr>
          <w:rStyle w:val="Char"/>
          <w:rFonts w:ascii="Times New Roman" w:hAnsi="Times New Roman" w:cs="Times New Roman" w:hint="eastAsia"/>
        </w:rPr>
        <w:t>大力弘扬</w:t>
      </w:r>
      <w:r w:rsidR="000358EA" w:rsidRPr="002F68F0">
        <w:rPr>
          <w:rStyle w:val="Char"/>
          <w:rFonts w:ascii="Times New Roman" w:hAnsi="Times New Roman" w:cs="Times New Roman"/>
        </w:rPr>
        <w:t>社会主义核心价值观，</w:t>
      </w:r>
      <w:r w:rsidRPr="002F68F0">
        <w:rPr>
          <w:rStyle w:val="Char"/>
          <w:rFonts w:ascii="Times New Roman" w:hAnsi="Times New Roman" w:cs="Times New Roman"/>
        </w:rPr>
        <w:t>深入推进创新文化建设，</w:t>
      </w:r>
      <w:proofErr w:type="gramStart"/>
      <w:r w:rsidR="00A71EDE">
        <w:rPr>
          <w:rStyle w:val="Char"/>
          <w:rFonts w:ascii="Times New Roman" w:hAnsi="Times New Roman" w:cs="Times New Roman" w:hint="eastAsia"/>
        </w:rPr>
        <w:t>践行</w:t>
      </w:r>
      <w:proofErr w:type="gramEnd"/>
      <w:r w:rsidRPr="002F68F0">
        <w:rPr>
          <w:rStyle w:val="Char"/>
          <w:rFonts w:ascii="Times New Roman" w:hAnsi="Times New Roman" w:cs="Times New Roman"/>
        </w:rPr>
        <w:t>创新科技、服务国家、造福人民的</w:t>
      </w:r>
      <w:r w:rsidR="00A71EDE">
        <w:rPr>
          <w:rStyle w:val="Char"/>
          <w:rFonts w:ascii="Times New Roman" w:hAnsi="Times New Roman" w:cs="Times New Roman" w:hint="eastAsia"/>
        </w:rPr>
        <w:t>价值</w:t>
      </w:r>
      <w:r w:rsidR="000358EA" w:rsidRPr="002F68F0">
        <w:rPr>
          <w:rStyle w:val="Char"/>
          <w:rFonts w:ascii="Times New Roman" w:hAnsi="Times New Roman" w:cs="Times New Roman"/>
        </w:rPr>
        <w:t>理念</w:t>
      </w:r>
      <w:r w:rsidRPr="002F68F0">
        <w:rPr>
          <w:rStyle w:val="Char"/>
          <w:rFonts w:ascii="Times New Roman" w:hAnsi="Times New Roman" w:cs="Times New Roman"/>
        </w:rPr>
        <w:t>，</w:t>
      </w:r>
      <w:r w:rsidR="005F1660">
        <w:rPr>
          <w:rStyle w:val="Char"/>
          <w:rFonts w:ascii="Times New Roman" w:hAnsi="Times New Roman" w:cs="Times New Roman" w:hint="eastAsia"/>
        </w:rPr>
        <w:t>倡导</w:t>
      </w:r>
      <w:r w:rsidR="00373805">
        <w:rPr>
          <w:rStyle w:val="Char"/>
          <w:rFonts w:ascii="Times New Roman" w:hAnsi="Times New Roman" w:cs="Times New Roman" w:hint="eastAsia"/>
        </w:rPr>
        <w:t>科学精神，</w:t>
      </w:r>
      <w:r w:rsidRPr="002F68F0">
        <w:rPr>
          <w:rStyle w:val="Char"/>
          <w:rFonts w:ascii="Times New Roman" w:hAnsi="Times New Roman" w:cs="Times New Roman"/>
        </w:rPr>
        <w:t>树立优良科研道德和学术风气。</w:t>
      </w:r>
      <w:r w:rsidR="004B10A3" w:rsidRPr="002F68F0">
        <w:rPr>
          <w:rFonts w:eastAsia="仿宋_GB2312"/>
          <w:sz w:val="32"/>
          <w:szCs w:val="32"/>
        </w:rPr>
        <w:t>以</w:t>
      </w:r>
      <w:r w:rsidR="004B10A3" w:rsidRPr="002F68F0">
        <w:rPr>
          <w:rStyle w:val="Char"/>
          <w:rFonts w:ascii="Times New Roman" w:hAnsi="Times New Roman" w:cs="Times New Roman"/>
        </w:rPr>
        <w:t>重大成果产出为导向，注重学术水平和实质贡献，改进科技评价工作，</w:t>
      </w:r>
      <w:r w:rsidR="00CC6A21" w:rsidRPr="002F68F0">
        <w:rPr>
          <w:rStyle w:val="Char"/>
          <w:rFonts w:ascii="Times New Roman" w:hAnsi="Times New Roman" w:cs="Times New Roman"/>
        </w:rPr>
        <w:t>强化</w:t>
      </w:r>
      <w:r w:rsidR="00CC6A21" w:rsidRPr="002F68F0">
        <w:rPr>
          <w:rFonts w:eastAsia="仿宋_GB2312"/>
          <w:sz w:val="32"/>
          <w:szCs w:val="32"/>
        </w:rPr>
        <w:t>薪酬制度的激励与约束机制</w:t>
      </w:r>
      <w:r w:rsidR="00CC6A21" w:rsidRPr="002F68F0">
        <w:rPr>
          <w:rStyle w:val="Char"/>
          <w:rFonts w:ascii="Times New Roman" w:hAnsi="Times New Roman" w:cs="Times New Roman"/>
        </w:rPr>
        <w:t>，</w:t>
      </w:r>
      <w:r w:rsidR="00636087" w:rsidRPr="002F68F0">
        <w:rPr>
          <w:rStyle w:val="Char"/>
          <w:rFonts w:ascii="Times New Roman" w:hAnsi="Times New Roman" w:cs="Times New Roman"/>
        </w:rPr>
        <w:t>改变重数轻质、重物轻人</w:t>
      </w:r>
      <w:r w:rsidR="00CC6A21" w:rsidRPr="002F68F0">
        <w:rPr>
          <w:rStyle w:val="Char"/>
          <w:rFonts w:ascii="Times New Roman" w:hAnsi="Times New Roman" w:cs="Times New Roman"/>
        </w:rPr>
        <w:t>、</w:t>
      </w:r>
      <w:r w:rsidR="00636087" w:rsidRPr="002F68F0">
        <w:rPr>
          <w:rStyle w:val="Char"/>
          <w:rFonts w:ascii="Times New Roman" w:hAnsi="Times New Roman" w:cs="Times New Roman"/>
        </w:rPr>
        <w:t>急功近利</w:t>
      </w:r>
      <w:r w:rsidR="00CC6A21" w:rsidRPr="002F68F0">
        <w:rPr>
          <w:rStyle w:val="Char"/>
          <w:rFonts w:ascii="Times New Roman" w:hAnsi="Times New Roman" w:cs="Times New Roman"/>
        </w:rPr>
        <w:t>、盲目攀比等不良现象，</w:t>
      </w:r>
      <w:r w:rsidR="00AC30D7" w:rsidRPr="002F68F0">
        <w:rPr>
          <w:rStyle w:val="Char"/>
          <w:rFonts w:ascii="Times New Roman" w:hAnsi="Times New Roman" w:cs="Times New Roman"/>
        </w:rPr>
        <w:t>营造激励创新、宽容失败的</w:t>
      </w:r>
      <w:r w:rsidR="00CC6A21" w:rsidRPr="002F68F0">
        <w:rPr>
          <w:rStyle w:val="Char"/>
          <w:rFonts w:ascii="Times New Roman" w:hAnsi="Times New Roman" w:cs="Times New Roman"/>
        </w:rPr>
        <w:t>政策环境</w:t>
      </w:r>
      <w:r w:rsidR="00AC30D7" w:rsidRPr="002F68F0">
        <w:rPr>
          <w:rStyle w:val="Char"/>
          <w:rFonts w:ascii="Times New Roman" w:hAnsi="Times New Roman" w:cs="Times New Roman"/>
        </w:rPr>
        <w:t>。</w:t>
      </w:r>
      <w:r w:rsidR="00811139">
        <w:rPr>
          <w:rStyle w:val="Char"/>
          <w:rFonts w:ascii="Times New Roman" w:hAnsi="Times New Roman" w:cs="Times New Roman"/>
        </w:rPr>
        <w:t>积极发挥科研人员</w:t>
      </w:r>
      <w:r w:rsidR="00CC6A21" w:rsidRPr="002F68F0">
        <w:rPr>
          <w:rStyle w:val="Char"/>
          <w:rFonts w:ascii="Times New Roman" w:hAnsi="Times New Roman" w:cs="Times New Roman"/>
        </w:rPr>
        <w:t>主体作用，充分激发创新活力、释放创新潜力，使各类人才脱颖而出</w:t>
      </w:r>
      <w:r w:rsidR="001D4A6B" w:rsidRPr="002F68F0">
        <w:rPr>
          <w:rStyle w:val="Char"/>
          <w:rFonts w:ascii="Times New Roman" w:hAnsi="Times New Roman" w:cs="Times New Roman"/>
        </w:rPr>
        <w:t>、</w:t>
      </w:r>
      <w:r w:rsidR="00CC6A21" w:rsidRPr="002F68F0">
        <w:rPr>
          <w:rStyle w:val="Char"/>
          <w:rFonts w:ascii="Times New Roman" w:hAnsi="Times New Roman" w:cs="Times New Roman"/>
        </w:rPr>
        <w:t>人尽其才、才尽其用。</w:t>
      </w:r>
      <w:r w:rsidR="00D75C5A" w:rsidRPr="002F68F0">
        <w:rPr>
          <w:rStyle w:val="Char"/>
          <w:rFonts w:ascii="Times New Roman" w:hAnsi="Times New Roman" w:cs="Times New Roman"/>
        </w:rPr>
        <w:t>建设</w:t>
      </w:r>
      <w:r w:rsidRPr="002F68F0">
        <w:rPr>
          <w:rStyle w:val="Char"/>
          <w:rFonts w:ascii="Times New Roman" w:hAnsi="Times New Roman" w:cs="Times New Roman"/>
        </w:rPr>
        <w:t>后勤</w:t>
      </w:r>
      <w:r w:rsidR="0014631C" w:rsidRPr="002F68F0">
        <w:rPr>
          <w:rStyle w:val="Char"/>
          <w:rFonts w:ascii="Times New Roman" w:hAnsi="Times New Roman" w:cs="Times New Roman"/>
        </w:rPr>
        <w:t>支撑</w:t>
      </w:r>
      <w:r w:rsidRPr="002F68F0">
        <w:rPr>
          <w:rStyle w:val="Char"/>
          <w:rFonts w:ascii="Times New Roman" w:hAnsi="Times New Roman" w:cs="Times New Roman"/>
        </w:rPr>
        <w:t>体系，深入实施</w:t>
      </w:r>
      <w:r w:rsidRPr="002F68F0">
        <w:rPr>
          <w:rStyle w:val="Char"/>
          <w:rFonts w:ascii="Times New Roman" w:hAnsi="Times New Roman" w:cs="Times New Roman"/>
        </w:rPr>
        <w:t>“3H</w:t>
      </w:r>
      <w:r w:rsidRPr="002F68F0">
        <w:rPr>
          <w:rStyle w:val="Char"/>
          <w:rFonts w:ascii="Times New Roman" w:hAnsi="Times New Roman" w:cs="Times New Roman"/>
        </w:rPr>
        <w:t>工程</w:t>
      </w:r>
      <w:r w:rsidRPr="002F68F0">
        <w:rPr>
          <w:rStyle w:val="Char"/>
          <w:rFonts w:ascii="Times New Roman" w:hAnsi="Times New Roman" w:cs="Times New Roman"/>
        </w:rPr>
        <w:t>”</w:t>
      </w:r>
      <w:r w:rsidRPr="002F68F0">
        <w:rPr>
          <w:rStyle w:val="Char"/>
          <w:rFonts w:ascii="Times New Roman" w:hAnsi="Times New Roman" w:cs="Times New Roman"/>
        </w:rPr>
        <w:t>。</w:t>
      </w:r>
    </w:p>
    <w:p w:rsidR="00D713F3" w:rsidRPr="002F68F0" w:rsidRDefault="00742208" w:rsidP="00E83F8D">
      <w:pPr>
        <w:spacing w:beforeLines="50" w:line="600" w:lineRule="exact"/>
        <w:ind w:firstLineChars="200" w:firstLine="643"/>
        <w:rPr>
          <w:rStyle w:val="Char"/>
          <w:rFonts w:ascii="Times New Roman" w:hAnsi="Times New Roman" w:cs="Times New Roman"/>
        </w:rPr>
      </w:pPr>
      <w:r w:rsidRPr="002F68F0">
        <w:rPr>
          <w:rFonts w:eastAsia="楷体_GB2312"/>
          <w:b/>
          <w:sz w:val="32"/>
          <w:szCs w:val="32"/>
        </w:rPr>
        <w:t>18</w:t>
      </w:r>
      <w:r w:rsidR="00A877F9" w:rsidRPr="002F68F0">
        <w:rPr>
          <w:rFonts w:eastAsia="楷体_GB2312"/>
          <w:b/>
          <w:sz w:val="32"/>
          <w:szCs w:val="32"/>
        </w:rPr>
        <w:t>、</w:t>
      </w:r>
      <w:r w:rsidR="003706FC" w:rsidRPr="002F68F0">
        <w:rPr>
          <w:rFonts w:eastAsia="楷体_GB2312"/>
          <w:b/>
          <w:sz w:val="32"/>
          <w:szCs w:val="32"/>
        </w:rPr>
        <w:t>创造条件，</w:t>
      </w:r>
      <w:r w:rsidR="001D4A6B" w:rsidRPr="002F68F0">
        <w:rPr>
          <w:rFonts w:eastAsia="楷体_GB2312"/>
          <w:b/>
          <w:sz w:val="32"/>
          <w:szCs w:val="32"/>
        </w:rPr>
        <w:t>积极探索</w:t>
      </w:r>
      <w:r w:rsidR="003706FC" w:rsidRPr="002F68F0">
        <w:rPr>
          <w:rFonts w:eastAsia="楷体_GB2312"/>
          <w:b/>
          <w:sz w:val="32"/>
          <w:szCs w:val="32"/>
        </w:rPr>
        <w:t>，逐步推进</w:t>
      </w:r>
      <w:r w:rsidR="00485905" w:rsidRPr="002F68F0">
        <w:rPr>
          <w:rFonts w:eastAsia="楷体_GB2312"/>
          <w:b/>
          <w:sz w:val="32"/>
          <w:szCs w:val="32"/>
        </w:rPr>
        <w:t>研究所去行政化改革。</w:t>
      </w:r>
      <w:r w:rsidR="00D75C5A">
        <w:rPr>
          <w:rStyle w:val="Char"/>
          <w:rFonts w:ascii="Times New Roman" w:hAnsi="Times New Roman" w:cs="Times New Roman"/>
        </w:rPr>
        <w:t>选择若干不同类型</w:t>
      </w:r>
      <w:r w:rsidR="003706FC" w:rsidRPr="002F68F0">
        <w:rPr>
          <w:rStyle w:val="Char"/>
          <w:rFonts w:ascii="Times New Roman" w:hAnsi="Times New Roman" w:cs="Times New Roman"/>
        </w:rPr>
        <w:t>研究所进行试点</w:t>
      </w:r>
      <w:r w:rsidR="005422C0">
        <w:rPr>
          <w:rStyle w:val="Char"/>
          <w:rFonts w:ascii="Times New Roman" w:hAnsi="Times New Roman" w:cs="Times New Roman" w:hint="eastAsia"/>
        </w:rPr>
        <w:t>，</w:t>
      </w:r>
      <w:r w:rsidR="00B96FD6">
        <w:rPr>
          <w:rStyle w:val="Char"/>
          <w:rFonts w:ascii="Times New Roman" w:hAnsi="Times New Roman" w:cs="Times New Roman" w:hint="eastAsia"/>
        </w:rPr>
        <w:t>坚持干部“能上能下、能进能出”的制度，</w:t>
      </w:r>
      <w:r w:rsidR="003706FC" w:rsidRPr="002F68F0">
        <w:rPr>
          <w:rStyle w:val="Char"/>
          <w:rFonts w:ascii="Times New Roman" w:hAnsi="Times New Roman" w:cs="Times New Roman"/>
        </w:rPr>
        <w:t>完善和强化学术管理职能与机制</w:t>
      </w:r>
      <w:r w:rsidR="00863265" w:rsidRPr="002F68F0">
        <w:rPr>
          <w:rStyle w:val="Char"/>
          <w:rFonts w:ascii="Times New Roman" w:hAnsi="Times New Roman" w:cs="Times New Roman"/>
        </w:rPr>
        <w:t>，</w:t>
      </w:r>
      <w:r w:rsidR="005422C0">
        <w:rPr>
          <w:rStyle w:val="Char"/>
          <w:rFonts w:ascii="Times New Roman" w:hAnsi="Times New Roman" w:cs="Times New Roman" w:hint="eastAsia"/>
        </w:rPr>
        <w:t>进一步发挥学术委员会在科研布局、资源配置和科技评价等方面的作用。</w:t>
      </w:r>
      <w:r w:rsidR="00FF4111">
        <w:rPr>
          <w:rStyle w:val="Char"/>
          <w:rFonts w:ascii="Times New Roman" w:hAnsi="Times New Roman" w:cs="Times New Roman" w:hint="eastAsia"/>
        </w:rPr>
        <w:t>充分发挥职代会的作用，推进民主管理和民主监督。</w:t>
      </w:r>
      <w:r w:rsidR="00F15EAA">
        <w:rPr>
          <w:rStyle w:val="Char"/>
          <w:rFonts w:ascii="Times New Roman" w:hAnsi="Times New Roman" w:cs="Times New Roman" w:hint="eastAsia"/>
        </w:rPr>
        <w:t>通过试点探索，</w:t>
      </w:r>
      <w:r w:rsidR="003276BA">
        <w:rPr>
          <w:rStyle w:val="Char"/>
          <w:rFonts w:ascii="Times New Roman" w:hAnsi="Times New Roman" w:cs="Times New Roman" w:hint="eastAsia"/>
        </w:rPr>
        <w:t>改革管理模式，提升制度文化，并</w:t>
      </w:r>
      <w:r w:rsidR="00675F34" w:rsidRPr="002F68F0">
        <w:rPr>
          <w:rStyle w:val="Char"/>
          <w:rFonts w:ascii="Times New Roman" w:hAnsi="Times New Roman" w:cs="Times New Roman"/>
        </w:rPr>
        <w:t>在机构运行、干部人事</w:t>
      </w:r>
      <w:r w:rsidR="00D75C5A">
        <w:rPr>
          <w:rStyle w:val="Char"/>
          <w:rFonts w:ascii="Times New Roman" w:hAnsi="Times New Roman" w:cs="Times New Roman" w:hint="eastAsia"/>
        </w:rPr>
        <w:t>管理</w:t>
      </w:r>
      <w:r w:rsidR="00675F34" w:rsidRPr="002F68F0">
        <w:rPr>
          <w:rStyle w:val="Char"/>
          <w:rFonts w:ascii="Times New Roman" w:hAnsi="Times New Roman" w:cs="Times New Roman"/>
        </w:rPr>
        <w:t>、国际学术交流等方面研究提出配</w:t>
      </w:r>
      <w:r w:rsidR="00675F34" w:rsidRPr="002F68F0">
        <w:rPr>
          <w:rStyle w:val="Char"/>
          <w:rFonts w:ascii="Times New Roman" w:hAnsi="Times New Roman" w:cs="Times New Roman"/>
        </w:rPr>
        <w:lastRenderedPageBreak/>
        <w:t>套政策，使其更加符合科研活动的规律。总结分析试点</w:t>
      </w:r>
      <w:r w:rsidR="00745DF3" w:rsidRPr="002F68F0">
        <w:rPr>
          <w:rStyle w:val="Char"/>
          <w:rFonts w:ascii="Times New Roman" w:hAnsi="Times New Roman" w:cs="Times New Roman"/>
        </w:rPr>
        <w:t>工作的</w:t>
      </w:r>
      <w:r w:rsidR="00675F34" w:rsidRPr="002F68F0">
        <w:rPr>
          <w:rStyle w:val="Char"/>
          <w:rFonts w:ascii="Times New Roman" w:hAnsi="Times New Roman" w:cs="Times New Roman"/>
        </w:rPr>
        <w:t>经验和问题，为国家事业单位去行政化改革提出政策建议。</w:t>
      </w:r>
    </w:p>
    <w:p w:rsidR="00EB21B0" w:rsidRPr="002F68F0" w:rsidRDefault="00EB21B0" w:rsidP="0053068D">
      <w:pPr>
        <w:pStyle w:val="a5"/>
        <w:spacing w:before="156" w:afterLines="0"/>
        <w:ind w:leftChars="23" w:left="48" w:right="105" w:firstLineChars="208" w:firstLine="668"/>
        <w:rPr>
          <w:rFonts w:ascii="Times New Roman" w:eastAsiaTheme="minorEastAsia" w:hAnsi="Times New Roman" w:cs="Times New Roman"/>
        </w:rPr>
      </w:pPr>
      <w:r w:rsidRPr="002F68F0">
        <w:rPr>
          <w:rFonts w:ascii="Times New Roman" w:eastAsiaTheme="minorEastAsia" w:hAnsi="Times New Roman" w:cs="Times New Roman"/>
        </w:rPr>
        <w:t>（四）</w:t>
      </w:r>
      <w:proofErr w:type="gramStart"/>
      <w:r w:rsidR="00B14ED8" w:rsidRPr="00B14ED8">
        <w:rPr>
          <w:rFonts w:ascii="Times New Roman" w:eastAsiaTheme="minorEastAsia" w:hAnsi="Times New Roman" w:cs="Times New Roman"/>
        </w:rPr>
        <w:t>探索智库建设</w:t>
      </w:r>
      <w:proofErr w:type="gramEnd"/>
      <w:r w:rsidR="00B14ED8" w:rsidRPr="00B14ED8">
        <w:rPr>
          <w:rFonts w:ascii="Times New Roman" w:eastAsiaTheme="minorEastAsia" w:hAnsi="Times New Roman" w:cs="Times New Roman"/>
        </w:rPr>
        <w:t>的新体制</w:t>
      </w:r>
      <w:r w:rsidR="00B14ED8">
        <w:rPr>
          <w:rFonts w:ascii="Times New Roman" w:eastAsiaTheme="minorEastAsia" w:hAnsi="Times New Roman" w:cs="Times New Roman" w:hint="eastAsia"/>
        </w:rPr>
        <w:t>，</w:t>
      </w:r>
      <w:r w:rsidR="00811139">
        <w:rPr>
          <w:rFonts w:ascii="Times New Roman" w:eastAsiaTheme="minorEastAsia" w:hAnsi="Times New Roman" w:cs="Times New Roman" w:hint="eastAsia"/>
        </w:rPr>
        <w:t>强化产出导向</w:t>
      </w:r>
      <w:r w:rsidR="009C5A3D" w:rsidRPr="002F68F0">
        <w:rPr>
          <w:rFonts w:ascii="Times New Roman" w:eastAsiaTheme="minorEastAsia" w:hAnsi="Times New Roman" w:cs="Times New Roman"/>
        </w:rPr>
        <w:t>，建设国家高水平科技智库</w:t>
      </w:r>
    </w:p>
    <w:p w:rsidR="00E46C07" w:rsidRPr="002F68F0" w:rsidRDefault="00742208" w:rsidP="00E83F8D">
      <w:pPr>
        <w:spacing w:beforeLines="50" w:line="600" w:lineRule="exact"/>
        <w:ind w:firstLineChars="200" w:firstLine="643"/>
        <w:rPr>
          <w:rFonts w:eastAsia="仿宋_GB2312"/>
          <w:sz w:val="32"/>
          <w:szCs w:val="32"/>
        </w:rPr>
      </w:pPr>
      <w:r w:rsidRPr="002F68F0">
        <w:rPr>
          <w:rFonts w:eastAsia="楷体_GB2312"/>
          <w:b/>
          <w:sz w:val="32"/>
          <w:szCs w:val="32"/>
        </w:rPr>
        <w:t>19</w:t>
      </w:r>
      <w:r w:rsidR="00EB21B0" w:rsidRPr="002F68F0">
        <w:rPr>
          <w:rFonts w:eastAsia="楷体_GB2312"/>
          <w:b/>
          <w:sz w:val="32"/>
          <w:szCs w:val="32"/>
        </w:rPr>
        <w:t>、</w:t>
      </w:r>
      <w:r w:rsidR="007E50A0">
        <w:rPr>
          <w:rFonts w:eastAsia="楷体_GB2312" w:hint="eastAsia"/>
          <w:b/>
          <w:sz w:val="32"/>
          <w:szCs w:val="32"/>
        </w:rPr>
        <w:t>统筹相关研究力量和资源，</w:t>
      </w:r>
      <w:r w:rsidR="00E5556A" w:rsidRPr="002F68F0">
        <w:rPr>
          <w:rFonts w:eastAsia="楷体_GB2312"/>
          <w:b/>
          <w:sz w:val="32"/>
          <w:szCs w:val="32"/>
        </w:rPr>
        <w:t>建立</w:t>
      </w:r>
      <w:r w:rsidR="00EF608B">
        <w:rPr>
          <w:rFonts w:eastAsia="楷体_GB2312" w:hint="eastAsia"/>
          <w:b/>
          <w:sz w:val="32"/>
          <w:szCs w:val="32"/>
        </w:rPr>
        <w:t>科技战略咨询</w:t>
      </w:r>
      <w:r w:rsidR="00852331" w:rsidRPr="002F68F0">
        <w:rPr>
          <w:rFonts w:eastAsia="楷体_GB2312"/>
          <w:b/>
          <w:sz w:val="32"/>
          <w:szCs w:val="32"/>
        </w:rPr>
        <w:t>研究院</w:t>
      </w:r>
      <w:r w:rsidR="007E50A0">
        <w:rPr>
          <w:rFonts w:eastAsia="楷体_GB2312" w:hint="eastAsia"/>
          <w:b/>
          <w:sz w:val="32"/>
          <w:szCs w:val="32"/>
        </w:rPr>
        <w:t>。</w:t>
      </w:r>
      <w:r w:rsidR="00975871" w:rsidRPr="00C4348D">
        <w:rPr>
          <w:rFonts w:eastAsia="仿宋_GB2312" w:hint="eastAsia"/>
          <w:sz w:val="32"/>
          <w:szCs w:val="32"/>
        </w:rPr>
        <w:t>发挥学部的主导作用，集成院思想库相关研究力量，有效吸纳国内外高端智力资源</w:t>
      </w:r>
      <w:r w:rsidR="00C4348D" w:rsidRPr="00C4348D">
        <w:rPr>
          <w:rFonts w:eastAsia="仿宋_GB2312" w:hint="eastAsia"/>
          <w:sz w:val="32"/>
          <w:szCs w:val="32"/>
        </w:rPr>
        <w:t>。</w:t>
      </w:r>
      <w:r w:rsidR="000B557D">
        <w:rPr>
          <w:rFonts w:eastAsia="仿宋_GB2312" w:hint="eastAsia"/>
          <w:sz w:val="32"/>
          <w:szCs w:val="32"/>
        </w:rPr>
        <w:t>研究院</w:t>
      </w:r>
      <w:r w:rsidR="00C4348D">
        <w:rPr>
          <w:rFonts w:eastAsia="仿宋_GB2312" w:hint="eastAsia"/>
          <w:sz w:val="32"/>
          <w:szCs w:val="32"/>
        </w:rPr>
        <w:t>实行理事会领导下的院长负责制，理事会</w:t>
      </w:r>
      <w:r w:rsidR="00EF608B" w:rsidRPr="00EF608B">
        <w:rPr>
          <w:rFonts w:eastAsia="仿宋_GB2312" w:hint="eastAsia"/>
          <w:sz w:val="32"/>
          <w:szCs w:val="32"/>
        </w:rPr>
        <w:t>由国家有关部门、</w:t>
      </w:r>
      <w:proofErr w:type="gramStart"/>
      <w:r w:rsidR="00EF608B" w:rsidRPr="00EF608B">
        <w:rPr>
          <w:rFonts w:eastAsia="仿宋_GB2312" w:hint="eastAsia"/>
          <w:sz w:val="32"/>
          <w:szCs w:val="32"/>
        </w:rPr>
        <w:t>学部</w:t>
      </w:r>
      <w:r w:rsidR="003C0E2D">
        <w:rPr>
          <w:rFonts w:eastAsia="仿宋_GB2312" w:hint="eastAsia"/>
          <w:sz w:val="32"/>
          <w:szCs w:val="32"/>
        </w:rPr>
        <w:t>及</w:t>
      </w:r>
      <w:r w:rsidR="00EF608B" w:rsidRPr="00EF608B">
        <w:rPr>
          <w:rFonts w:eastAsia="仿宋_GB2312" w:hint="eastAsia"/>
          <w:sz w:val="32"/>
          <w:szCs w:val="32"/>
        </w:rPr>
        <w:t>院内外</w:t>
      </w:r>
      <w:proofErr w:type="gramEnd"/>
      <w:r w:rsidR="00EF608B" w:rsidRPr="00EF608B">
        <w:rPr>
          <w:rFonts w:eastAsia="仿宋_GB2312" w:hint="eastAsia"/>
          <w:sz w:val="32"/>
          <w:szCs w:val="32"/>
        </w:rPr>
        <w:t>科技、战略和管理专家组成</w:t>
      </w:r>
      <w:r w:rsidR="00C4348D">
        <w:rPr>
          <w:rFonts w:eastAsia="仿宋_GB2312" w:hint="eastAsia"/>
          <w:sz w:val="32"/>
          <w:szCs w:val="32"/>
        </w:rPr>
        <w:t>。</w:t>
      </w:r>
      <w:r w:rsidR="00427670" w:rsidRPr="002F68F0">
        <w:rPr>
          <w:rFonts w:eastAsia="仿宋_GB2312"/>
          <w:sz w:val="32"/>
          <w:szCs w:val="32"/>
        </w:rPr>
        <w:t>建立研究</w:t>
      </w:r>
      <w:r w:rsidR="00F5008C">
        <w:rPr>
          <w:rFonts w:eastAsia="仿宋_GB2312" w:hint="eastAsia"/>
          <w:sz w:val="32"/>
          <w:szCs w:val="32"/>
        </w:rPr>
        <w:t>系统</w:t>
      </w:r>
      <w:r w:rsidR="00427670" w:rsidRPr="002F68F0">
        <w:rPr>
          <w:rFonts w:eastAsia="仿宋_GB2312"/>
          <w:sz w:val="32"/>
          <w:szCs w:val="32"/>
        </w:rPr>
        <w:t>和管理</w:t>
      </w:r>
      <w:r w:rsidR="00F5008C">
        <w:rPr>
          <w:rFonts w:eastAsia="仿宋_GB2312" w:hint="eastAsia"/>
          <w:sz w:val="32"/>
          <w:szCs w:val="32"/>
        </w:rPr>
        <w:t>平台</w:t>
      </w:r>
      <w:r w:rsidR="00427670" w:rsidRPr="002F68F0">
        <w:rPr>
          <w:rFonts w:eastAsia="仿宋_GB2312"/>
          <w:sz w:val="32"/>
          <w:szCs w:val="32"/>
        </w:rPr>
        <w:t>，</w:t>
      </w:r>
      <w:r w:rsidR="00EB21B0" w:rsidRPr="002F68F0">
        <w:rPr>
          <w:rFonts w:eastAsia="仿宋_GB2312"/>
          <w:sz w:val="32"/>
          <w:szCs w:val="32"/>
        </w:rPr>
        <w:t>统筹相关研究</w:t>
      </w:r>
      <w:r w:rsidR="00AE689C" w:rsidRPr="002F68F0">
        <w:rPr>
          <w:rFonts w:eastAsia="仿宋_GB2312"/>
          <w:sz w:val="32"/>
          <w:szCs w:val="32"/>
        </w:rPr>
        <w:t>队伍、项目、数据等资源</w:t>
      </w:r>
      <w:r w:rsidR="00EB21B0" w:rsidRPr="002F68F0">
        <w:rPr>
          <w:rFonts w:eastAsia="仿宋_GB2312"/>
          <w:sz w:val="32"/>
          <w:szCs w:val="32"/>
        </w:rPr>
        <w:t>，</w:t>
      </w:r>
      <w:r w:rsidR="00AE689C" w:rsidRPr="002F68F0">
        <w:rPr>
          <w:rFonts w:eastAsia="仿宋_GB2312"/>
          <w:sz w:val="32"/>
          <w:szCs w:val="32"/>
        </w:rPr>
        <w:t>发挥</w:t>
      </w:r>
      <w:r w:rsidR="00AE689C" w:rsidRPr="002F68F0">
        <w:rPr>
          <w:rFonts w:eastAsia="仿宋_GB2312"/>
          <w:sz w:val="32"/>
          <w:szCs w:val="32"/>
        </w:rPr>
        <w:t>“</w:t>
      </w:r>
      <w:r w:rsidR="00AE689C" w:rsidRPr="002F68F0">
        <w:rPr>
          <w:rFonts w:eastAsia="仿宋_GB2312"/>
          <w:sz w:val="32"/>
          <w:szCs w:val="32"/>
        </w:rPr>
        <w:t>三位一体</w:t>
      </w:r>
      <w:r w:rsidR="00AE689C" w:rsidRPr="002F68F0">
        <w:rPr>
          <w:rFonts w:eastAsia="仿宋_GB2312"/>
          <w:sz w:val="32"/>
          <w:szCs w:val="32"/>
        </w:rPr>
        <w:t>”</w:t>
      </w:r>
      <w:r w:rsidR="00427670" w:rsidRPr="002F68F0">
        <w:rPr>
          <w:rFonts w:eastAsia="仿宋_GB2312"/>
          <w:sz w:val="32"/>
          <w:szCs w:val="32"/>
        </w:rPr>
        <w:t>深度融合</w:t>
      </w:r>
      <w:r w:rsidR="00AE689C" w:rsidRPr="002F68F0">
        <w:rPr>
          <w:rFonts w:eastAsia="仿宋_GB2312"/>
          <w:sz w:val="32"/>
          <w:szCs w:val="32"/>
        </w:rPr>
        <w:t>和学科交叉、专家云集的特色</w:t>
      </w:r>
      <w:r w:rsidR="009F13FE">
        <w:rPr>
          <w:rFonts w:eastAsia="仿宋_GB2312" w:hint="eastAsia"/>
          <w:sz w:val="32"/>
          <w:szCs w:val="32"/>
        </w:rPr>
        <w:t>与</w:t>
      </w:r>
      <w:r w:rsidR="00AE689C" w:rsidRPr="002F68F0">
        <w:rPr>
          <w:rFonts w:eastAsia="仿宋_GB2312"/>
          <w:sz w:val="32"/>
          <w:szCs w:val="32"/>
        </w:rPr>
        <w:t>优势，健全统分结合、规范有序、科学高效、富有活力的组织体系和运行机制</w:t>
      </w:r>
      <w:r w:rsidR="001728FC" w:rsidRPr="002F68F0">
        <w:rPr>
          <w:rFonts w:eastAsia="仿宋_GB2312"/>
          <w:sz w:val="32"/>
          <w:szCs w:val="32"/>
        </w:rPr>
        <w:t>。</w:t>
      </w:r>
    </w:p>
    <w:p w:rsidR="00697E38" w:rsidRPr="009F7FB2" w:rsidRDefault="001C7F3E" w:rsidP="00E83F8D">
      <w:pPr>
        <w:spacing w:beforeLines="50" w:line="600" w:lineRule="exact"/>
        <w:ind w:firstLineChars="200" w:firstLine="643"/>
        <w:rPr>
          <w:rFonts w:eastAsia="仿宋_GB2312"/>
          <w:sz w:val="32"/>
          <w:szCs w:val="32"/>
        </w:rPr>
      </w:pPr>
      <w:r w:rsidRPr="002F68F0">
        <w:rPr>
          <w:rFonts w:eastAsia="楷体_GB2312"/>
          <w:b/>
          <w:sz w:val="32"/>
          <w:szCs w:val="32"/>
        </w:rPr>
        <w:t>2</w:t>
      </w:r>
      <w:r w:rsidR="00742208" w:rsidRPr="002F68F0">
        <w:rPr>
          <w:rFonts w:eastAsia="楷体_GB2312"/>
          <w:b/>
          <w:sz w:val="32"/>
          <w:szCs w:val="32"/>
        </w:rPr>
        <w:t>0</w:t>
      </w:r>
      <w:r w:rsidR="00697E38" w:rsidRPr="002F68F0">
        <w:rPr>
          <w:rFonts w:eastAsia="楷体_GB2312"/>
          <w:b/>
          <w:sz w:val="32"/>
          <w:szCs w:val="32"/>
        </w:rPr>
        <w:t>、完善</w:t>
      </w:r>
      <w:r w:rsidR="00D62A06" w:rsidRPr="002F68F0">
        <w:rPr>
          <w:rFonts w:eastAsia="楷体_GB2312"/>
          <w:b/>
          <w:sz w:val="32"/>
          <w:szCs w:val="32"/>
        </w:rPr>
        <w:t>重大课题</w:t>
      </w:r>
      <w:r w:rsidR="00697E38" w:rsidRPr="002F68F0">
        <w:rPr>
          <w:rFonts w:eastAsia="楷体_GB2312"/>
          <w:b/>
          <w:sz w:val="32"/>
          <w:szCs w:val="32"/>
        </w:rPr>
        <w:t>选题机制，</w:t>
      </w:r>
      <w:r w:rsidR="00D62A06" w:rsidRPr="002F68F0">
        <w:rPr>
          <w:rFonts w:eastAsia="楷体_GB2312"/>
          <w:b/>
          <w:sz w:val="32"/>
          <w:szCs w:val="32"/>
        </w:rPr>
        <w:t>提升战略研究和咨询的</w:t>
      </w:r>
      <w:r w:rsidR="00CC637B" w:rsidRPr="002F68F0">
        <w:rPr>
          <w:rFonts w:eastAsia="楷体_GB2312"/>
          <w:b/>
          <w:sz w:val="32"/>
          <w:szCs w:val="32"/>
        </w:rPr>
        <w:t>综合</w:t>
      </w:r>
      <w:r w:rsidR="00D62A06" w:rsidRPr="002F68F0">
        <w:rPr>
          <w:rFonts w:eastAsia="楷体_GB2312"/>
          <w:b/>
          <w:sz w:val="32"/>
          <w:szCs w:val="32"/>
        </w:rPr>
        <w:t>性、</w:t>
      </w:r>
      <w:r w:rsidR="00DF43C4" w:rsidRPr="002F68F0">
        <w:rPr>
          <w:rFonts w:eastAsia="楷体_GB2312"/>
          <w:b/>
          <w:sz w:val="32"/>
          <w:szCs w:val="32"/>
        </w:rPr>
        <w:t>系统</w:t>
      </w:r>
      <w:r w:rsidR="00D62A06" w:rsidRPr="002F68F0">
        <w:rPr>
          <w:rFonts w:eastAsia="楷体_GB2312"/>
          <w:b/>
          <w:sz w:val="32"/>
          <w:szCs w:val="32"/>
        </w:rPr>
        <w:t>性</w:t>
      </w:r>
      <w:r w:rsidR="00CC637B" w:rsidRPr="002F68F0">
        <w:rPr>
          <w:rFonts w:eastAsia="楷体_GB2312"/>
          <w:b/>
          <w:sz w:val="32"/>
          <w:szCs w:val="32"/>
        </w:rPr>
        <w:t>和针对性</w:t>
      </w:r>
      <w:r w:rsidR="00697E38" w:rsidRPr="002F68F0">
        <w:rPr>
          <w:rFonts w:eastAsia="楷体_GB2312"/>
          <w:b/>
          <w:sz w:val="32"/>
          <w:szCs w:val="32"/>
        </w:rPr>
        <w:t>。</w:t>
      </w:r>
      <w:r w:rsidR="005D0AC2" w:rsidRPr="002F68F0">
        <w:rPr>
          <w:rFonts w:eastAsia="仿宋_GB2312"/>
          <w:sz w:val="32"/>
          <w:szCs w:val="32"/>
        </w:rPr>
        <w:t>根据问题导向与趋势导向相结合的原则</w:t>
      </w:r>
      <w:r w:rsidR="005D0AC2" w:rsidRPr="002F68F0">
        <w:rPr>
          <w:rStyle w:val="Char"/>
          <w:rFonts w:ascii="Times New Roman" w:hAnsi="Times New Roman" w:cs="Times New Roman"/>
        </w:rPr>
        <w:t>，</w:t>
      </w:r>
      <w:r w:rsidR="00F9312F" w:rsidRPr="002F68F0">
        <w:rPr>
          <w:rFonts w:eastAsia="仿宋_GB2312"/>
          <w:sz w:val="32"/>
          <w:szCs w:val="32"/>
        </w:rPr>
        <w:t>聚焦科技促进发展（</w:t>
      </w:r>
      <w:r w:rsidR="00F9312F" w:rsidRPr="002F68F0">
        <w:rPr>
          <w:rFonts w:eastAsia="仿宋_GB2312"/>
          <w:sz w:val="32"/>
          <w:szCs w:val="32"/>
        </w:rPr>
        <w:t>Science for Policy</w:t>
      </w:r>
      <w:r w:rsidR="00F9312F" w:rsidRPr="002F68F0">
        <w:rPr>
          <w:rFonts w:eastAsia="仿宋_GB2312"/>
          <w:sz w:val="32"/>
          <w:szCs w:val="32"/>
        </w:rPr>
        <w:t>）和促进科技发展（</w:t>
      </w:r>
      <w:r w:rsidR="00F9312F" w:rsidRPr="002F68F0">
        <w:rPr>
          <w:rFonts w:eastAsia="仿宋_GB2312"/>
          <w:sz w:val="32"/>
          <w:szCs w:val="32"/>
        </w:rPr>
        <w:t>Policy for Science</w:t>
      </w:r>
      <w:r w:rsidR="00F9312F" w:rsidRPr="002F68F0">
        <w:rPr>
          <w:rFonts w:eastAsia="仿宋_GB2312"/>
          <w:sz w:val="32"/>
          <w:szCs w:val="32"/>
        </w:rPr>
        <w:t>），</w:t>
      </w:r>
      <w:r w:rsidR="005D0AC2" w:rsidRPr="002F68F0">
        <w:rPr>
          <w:rStyle w:val="Char"/>
          <w:rFonts w:ascii="Times New Roman" w:hAnsi="Times New Roman" w:cs="Times New Roman"/>
        </w:rPr>
        <w:t>从科技规律</w:t>
      </w:r>
      <w:r w:rsidR="00F9312F">
        <w:rPr>
          <w:rStyle w:val="Char"/>
          <w:rFonts w:ascii="Times New Roman" w:hAnsi="Times New Roman" w:cs="Times New Roman" w:hint="eastAsia"/>
        </w:rPr>
        <w:t>出发前瞻思考世界科技发展走势，从科学技术影响和作用的角度研究国际国内经济社会发展的重大问题，</w:t>
      </w:r>
      <w:r w:rsidR="00F9312F">
        <w:rPr>
          <w:rFonts w:eastAsia="仿宋_GB2312"/>
          <w:sz w:val="32"/>
          <w:szCs w:val="32"/>
        </w:rPr>
        <w:t>组织</w:t>
      </w:r>
      <w:r w:rsidR="00F9312F">
        <w:rPr>
          <w:rFonts w:eastAsia="仿宋_GB2312" w:hint="eastAsia"/>
          <w:sz w:val="32"/>
          <w:szCs w:val="32"/>
        </w:rPr>
        <w:t>开展重大咨询、学科战略、重要领域战略、科技政策与文化等研究</w:t>
      </w:r>
      <w:r w:rsidR="00A31B42" w:rsidRPr="002F68F0">
        <w:rPr>
          <w:rFonts w:eastAsia="仿宋_GB2312"/>
          <w:bCs/>
          <w:sz w:val="32"/>
          <w:szCs w:val="32"/>
        </w:rPr>
        <w:t>。</w:t>
      </w:r>
    </w:p>
    <w:p w:rsidR="00CA6500" w:rsidRDefault="008313C1" w:rsidP="00E83F8D">
      <w:pPr>
        <w:spacing w:beforeLines="50" w:line="600" w:lineRule="exact"/>
        <w:ind w:firstLineChars="200" w:firstLine="643"/>
        <w:rPr>
          <w:rFonts w:eastAsia="仿宋_GB2312"/>
          <w:sz w:val="32"/>
          <w:szCs w:val="32"/>
        </w:rPr>
      </w:pPr>
      <w:r w:rsidRPr="002F68F0">
        <w:rPr>
          <w:rStyle w:val="Char"/>
          <w:rFonts w:ascii="Times New Roman" w:eastAsia="楷体_GB2312" w:hAnsi="Times New Roman" w:cs="Times New Roman"/>
          <w:b/>
        </w:rPr>
        <w:t>2</w:t>
      </w:r>
      <w:r w:rsidR="00742208" w:rsidRPr="002F68F0">
        <w:rPr>
          <w:rStyle w:val="Char"/>
          <w:rFonts w:ascii="Times New Roman" w:eastAsia="楷体_GB2312" w:hAnsi="Times New Roman" w:cs="Times New Roman"/>
          <w:b/>
        </w:rPr>
        <w:t>1</w:t>
      </w:r>
      <w:r w:rsidR="004368FB" w:rsidRPr="002F68F0">
        <w:rPr>
          <w:rStyle w:val="Char"/>
          <w:rFonts w:ascii="Times New Roman" w:eastAsia="楷体_GB2312" w:hAnsi="Times New Roman" w:cs="Times New Roman"/>
          <w:b/>
        </w:rPr>
        <w:t>、</w:t>
      </w:r>
      <w:r w:rsidR="00650C78" w:rsidRPr="002F68F0">
        <w:rPr>
          <w:rStyle w:val="Char"/>
          <w:rFonts w:ascii="Times New Roman" w:eastAsia="楷体_GB2312" w:hAnsi="Times New Roman" w:cs="Times New Roman"/>
          <w:b/>
        </w:rPr>
        <w:t>以</w:t>
      </w:r>
      <w:r w:rsidR="000D24A8" w:rsidRPr="002F68F0">
        <w:rPr>
          <w:rStyle w:val="Char"/>
          <w:rFonts w:ascii="Times New Roman" w:eastAsia="楷体_GB2312" w:hAnsi="Times New Roman" w:cs="Times New Roman"/>
          <w:b/>
        </w:rPr>
        <w:t>重大产出</w:t>
      </w:r>
      <w:r w:rsidR="00650C78" w:rsidRPr="002F68F0">
        <w:rPr>
          <w:rStyle w:val="Char"/>
          <w:rFonts w:ascii="Times New Roman" w:eastAsia="楷体_GB2312" w:hAnsi="Times New Roman" w:cs="Times New Roman"/>
          <w:b/>
        </w:rPr>
        <w:t>为导向，持续</w:t>
      </w:r>
      <w:r w:rsidR="000D24A8" w:rsidRPr="002F68F0">
        <w:rPr>
          <w:rStyle w:val="Char"/>
          <w:rFonts w:ascii="Times New Roman" w:eastAsia="楷体_GB2312" w:hAnsi="Times New Roman" w:cs="Times New Roman"/>
          <w:b/>
        </w:rPr>
        <w:t>推出</w:t>
      </w:r>
      <w:r w:rsidR="00650C78" w:rsidRPr="002F68F0">
        <w:rPr>
          <w:rStyle w:val="Char"/>
          <w:rFonts w:ascii="Times New Roman" w:eastAsia="楷体_GB2312" w:hAnsi="Times New Roman" w:cs="Times New Roman"/>
          <w:b/>
        </w:rPr>
        <w:t>高影响力的品牌产品。</w:t>
      </w:r>
      <w:r w:rsidR="00C4348D" w:rsidRPr="00C4348D">
        <w:rPr>
          <w:rFonts w:eastAsia="仿宋_GB2312" w:hint="eastAsia"/>
          <w:sz w:val="32"/>
          <w:szCs w:val="32"/>
        </w:rPr>
        <w:t>形成</w:t>
      </w:r>
      <w:r w:rsidR="00DD113F">
        <w:rPr>
          <w:rFonts w:eastAsia="仿宋_GB2312" w:hint="eastAsia"/>
          <w:sz w:val="32"/>
          <w:szCs w:val="32"/>
        </w:rPr>
        <w:t>咨询报告、</w:t>
      </w:r>
      <w:r w:rsidR="00C4348D">
        <w:rPr>
          <w:rFonts w:eastAsia="仿宋_GB2312" w:hint="eastAsia"/>
          <w:sz w:val="32"/>
          <w:szCs w:val="32"/>
        </w:rPr>
        <w:t>月度</w:t>
      </w:r>
      <w:r w:rsidR="00CA6500">
        <w:rPr>
          <w:rFonts w:eastAsia="仿宋_GB2312" w:hint="eastAsia"/>
          <w:sz w:val="32"/>
          <w:szCs w:val="32"/>
        </w:rPr>
        <w:t>快报、</w:t>
      </w:r>
      <w:r w:rsidR="00CA6500" w:rsidRPr="002F68F0">
        <w:rPr>
          <w:rFonts w:eastAsia="仿宋_GB2312"/>
          <w:sz w:val="32"/>
          <w:szCs w:val="32"/>
        </w:rPr>
        <w:t>科技内参</w:t>
      </w:r>
      <w:r w:rsidR="00CA6500">
        <w:rPr>
          <w:rFonts w:eastAsia="仿宋_GB2312" w:hint="eastAsia"/>
          <w:sz w:val="32"/>
          <w:szCs w:val="32"/>
        </w:rPr>
        <w:t>、年度报告和专题报告、有关学术刊物及数据库等系列产出。</w:t>
      </w:r>
      <w:r w:rsidR="00CA6500" w:rsidRPr="002F68F0">
        <w:rPr>
          <w:rFonts w:eastAsia="仿宋_GB2312"/>
          <w:sz w:val="32"/>
          <w:szCs w:val="32"/>
        </w:rPr>
        <w:t>高质量完成党中央、国</w:t>
      </w:r>
      <w:r w:rsidR="00811139">
        <w:rPr>
          <w:rFonts w:eastAsia="仿宋_GB2312"/>
          <w:bCs/>
          <w:sz w:val="32"/>
          <w:szCs w:val="32"/>
        </w:rPr>
        <w:lastRenderedPageBreak/>
        <w:t>务院和有关部门交办的</w:t>
      </w:r>
      <w:r w:rsidR="00CA6500" w:rsidRPr="002F68F0">
        <w:rPr>
          <w:rFonts w:eastAsia="仿宋_GB2312"/>
          <w:bCs/>
          <w:sz w:val="32"/>
          <w:szCs w:val="32"/>
        </w:rPr>
        <w:t>战略研究与决策咨询任务。</w:t>
      </w:r>
      <w:r w:rsidR="00CA6500" w:rsidRPr="00975871">
        <w:rPr>
          <w:rStyle w:val="Char"/>
          <w:rFonts w:ascii="Times New Roman" w:hAnsi="Times New Roman" w:cs="Times New Roman" w:hint="eastAsia"/>
        </w:rPr>
        <w:t>统筹思想库产品品牌管理，</w:t>
      </w:r>
      <w:r w:rsidR="00CA6500" w:rsidRPr="002F68F0">
        <w:rPr>
          <w:rFonts w:eastAsia="仿宋_GB2312"/>
          <w:bCs/>
          <w:sz w:val="32"/>
          <w:szCs w:val="32"/>
        </w:rPr>
        <w:t>建立研究成果质量把关和统一发布制度</w:t>
      </w:r>
      <w:r w:rsidR="00CA6500" w:rsidRPr="00975871">
        <w:rPr>
          <w:rStyle w:val="Char"/>
          <w:rFonts w:ascii="Times New Roman" w:hAnsi="Times New Roman" w:cs="Times New Roman" w:hint="eastAsia"/>
        </w:rPr>
        <w:t>，规范成果管理</w:t>
      </w:r>
      <w:r w:rsidR="00E94CE7">
        <w:rPr>
          <w:rStyle w:val="Char"/>
          <w:rFonts w:ascii="Times New Roman" w:hAnsi="Times New Roman" w:cs="Times New Roman" w:hint="eastAsia"/>
        </w:rPr>
        <w:t>与</w:t>
      </w:r>
      <w:r w:rsidR="00CA6500" w:rsidRPr="00975871">
        <w:rPr>
          <w:rStyle w:val="Char"/>
          <w:rFonts w:ascii="Times New Roman" w:hAnsi="Times New Roman" w:cs="Times New Roman" w:hint="eastAsia"/>
        </w:rPr>
        <w:t>传播，</w:t>
      </w:r>
      <w:r w:rsidR="00CA6500" w:rsidRPr="00C4348D">
        <w:rPr>
          <w:rFonts w:eastAsia="仿宋_GB2312" w:hint="eastAsia"/>
          <w:sz w:val="32"/>
          <w:szCs w:val="32"/>
        </w:rPr>
        <w:t>成为</w:t>
      </w:r>
      <w:r w:rsidR="00E94CE7">
        <w:rPr>
          <w:rFonts w:eastAsia="仿宋_GB2312" w:hint="eastAsia"/>
          <w:sz w:val="32"/>
          <w:szCs w:val="32"/>
        </w:rPr>
        <w:t>我国</w:t>
      </w:r>
      <w:r w:rsidR="00CA6500" w:rsidRPr="00C4348D">
        <w:rPr>
          <w:rFonts w:eastAsia="仿宋_GB2312" w:hint="eastAsia"/>
          <w:sz w:val="32"/>
          <w:szCs w:val="32"/>
        </w:rPr>
        <w:t>科技界和政府的</w:t>
      </w:r>
      <w:r w:rsidR="00E94CE7">
        <w:rPr>
          <w:rFonts w:eastAsia="仿宋_GB2312" w:hint="eastAsia"/>
          <w:sz w:val="32"/>
          <w:szCs w:val="32"/>
        </w:rPr>
        <w:t>重要</w:t>
      </w:r>
      <w:r w:rsidR="00CA6500" w:rsidRPr="00C4348D">
        <w:rPr>
          <w:rFonts w:eastAsia="仿宋_GB2312" w:hint="eastAsia"/>
          <w:sz w:val="32"/>
          <w:szCs w:val="32"/>
        </w:rPr>
        <w:t>科技信息源和思想库</w:t>
      </w:r>
      <w:r w:rsidR="00CA6500" w:rsidRPr="00975871">
        <w:rPr>
          <w:rStyle w:val="Char"/>
          <w:rFonts w:ascii="Times New Roman" w:hAnsi="Times New Roman" w:cs="Times New Roman" w:hint="eastAsia"/>
        </w:rPr>
        <w:t>。</w:t>
      </w:r>
    </w:p>
    <w:p w:rsidR="00EB21B0" w:rsidRPr="002F68F0" w:rsidRDefault="00EB21B0" w:rsidP="0053068D">
      <w:pPr>
        <w:pStyle w:val="a5"/>
        <w:spacing w:before="156" w:afterLines="0"/>
        <w:ind w:leftChars="23" w:left="48" w:right="105" w:firstLineChars="208" w:firstLine="668"/>
        <w:rPr>
          <w:rFonts w:ascii="Times New Roman" w:eastAsiaTheme="minorEastAsia" w:hAnsi="Times New Roman" w:cs="Times New Roman"/>
        </w:rPr>
      </w:pPr>
      <w:r w:rsidRPr="002F68F0">
        <w:rPr>
          <w:rFonts w:ascii="Times New Roman" w:eastAsiaTheme="minorEastAsia" w:hAnsi="Times New Roman" w:cs="Times New Roman"/>
        </w:rPr>
        <w:t>（五）</w:t>
      </w:r>
      <w:r w:rsidR="00294C11" w:rsidRPr="002F68F0">
        <w:rPr>
          <w:rFonts w:ascii="Times New Roman" w:eastAsiaTheme="minorEastAsia" w:hAnsi="Times New Roman" w:cs="Times New Roman"/>
        </w:rPr>
        <w:t>深入实施</w:t>
      </w:r>
      <w:r w:rsidR="00EB3CEC" w:rsidRPr="002F68F0">
        <w:rPr>
          <w:rFonts w:ascii="Times New Roman" w:eastAsiaTheme="minorEastAsia" w:hAnsi="Times New Roman" w:cs="Times New Roman"/>
        </w:rPr>
        <w:t>开放兴院战略，全面</w:t>
      </w:r>
      <w:r w:rsidR="00A836FA" w:rsidRPr="002F68F0">
        <w:rPr>
          <w:rFonts w:ascii="Times New Roman" w:eastAsiaTheme="minorEastAsia" w:hAnsi="Times New Roman" w:cs="Times New Roman"/>
        </w:rPr>
        <w:t>扩大</w:t>
      </w:r>
      <w:r w:rsidRPr="002F68F0">
        <w:rPr>
          <w:rFonts w:ascii="Times New Roman" w:eastAsiaTheme="minorEastAsia" w:hAnsi="Times New Roman" w:cs="Times New Roman"/>
        </w:rPr>
        <w:t>开放合作</w:t>
      </w:r>
      <w:r w:rsidR="00294C11" w:rsidRPr="002F68F0">
        <w:rPr>
          <w:rFonts w:ascii="Times New Roman" w:eastAsiaTheme="minorEastAsia" w:hAnsi="Times New Roman" w:cs="Times New Roman"/>
        </w:rPr>
        <w:t>，提升科技服务和支撑能力</w:t>
      </w:r>
    </w:p>
    <w:p w:rsidR="002A1B2E" w:rsidRPr="002F68F0" w:rsidRDefault="00742208" w:rsidP="00E83F8D">
      <w:pPr>
        <w:spacing w:beforeLines="50" w:line="600" w:lineRule="exact"/>
        <w:ind w:firstLineChars="196" w:firstLine="630"/>
        <w:rPr>
          <w:rStyle w:val="Char"/>
          <w:rFonts w:ascii="Times New Roman" w:hAnsi="Times New Roman" w:cs="Times New Roman"/>
        </w:rPr>
      </w:pPr>
      <w:r w:rsidRPr="002F68F0">
        <w:rPr>
          <w:rFonts w:eastAsia="楷体_GB2312"/>
          <w:b/>
          <w:sz w:val="32"/>
          <w:szCs w:val="32"/>
        </w:rPr>
        <w:t>2</w:t>
      </w:r>
      <w:r w:rsidR="002A1B2E" w:rsidRPr="002F68F0">
        <w:rPr>
          <w:rFonts w:eastAsia="楷体_GB2312"/>
          <w:b/>
          <w:sz w:val="32"/>
          <w:szCs w:val="32"/>
        </w:rPr>
        <w:t>2</w:t>
      </w:r>
      <w:r w:rsidR="002A1B2E" w:rsidRPr="002F68F0">
        <w:rPr>
          <w:rFonts w:eastAsia="楷体_GB2312"/>
          <w:b/>
          <w:sz w:val="32"/>
          <w:szCs w:val="32"/>
        </w:rPr>
        <w:t>、建设科技服务网络（</w:t>
      </w:r>
      <w:r w:rsidR="002A1B2E" w:rsidRPr="002F68F0">
        <w:rPr>
          <w:rFonts w:eastAsia="楷体_GB2312"/>
          <w:b/>
          <w:sz w:val="32"/>
          <w:szCs w:val="32"/>
        </w:rPr>
        <w:t>STS Network</w:t>
      </w:r>
      <w:r w:rsidR="002A1B2E" w:rsidRPr="002F68F0">
        <w:rPr>
          <w:rFonts w:eastAsia="楷体_GB2312"/>
          <w:b/>
          <w:sz w:val="32"/>
          <w:szCs w:val="32"/>
        </w:rPr>
        <w:t>），</w:t>
      </w:r>
      <w:r w:rsidR="00906045" w:rsidRPr="00906045">
        <w:rPr>
          <w:rFonts w:eastAsia="楷体_GB2312"/>
          <w:b/>
          <w:sz w:val="32"/>
          <w:szCs w:val="32"/>
        </w:rPr>
        <w:t>促进知识和技术成果的</w:t>
      </w:r>
      <w:r w:rsidR="00DA37C9" w:rsidRPr="00906045">
        <w:rPr>
          <w:rFonts w:eastAsia="楷体_GB2312" w:hint="eastAsia"/>
          <w:b/>
          <w:sz w:val="32"/>
          <w:szCs w:val="32"/>
        </w:rPr>
        <w:t>转移与转化、</w:t>
      </w:r>
      <w:r w:rsidR="00906045" w:rsidRPr="00906045">
        <w:rPr>
          <w:rFonts w:eastAsia="楷体_GB2312"/>
          <w:b/>
          <w:sz w:val="32"/>
          <w:szCs w:val="32"/>
        </w:rPr>
        <w:t>辐射与扩散</w:t>
      </w:r>
      <w:r w:rsidR="00906045">
        <w:rPr>
          <w:rFonts w:eastAsia="楷体_GB2312" w:hint="eastAsia"/>
          <w:b/>
          <w:sz w:val="32"/>
          <w:szCs w:val="32"/>
        </w:rPr>
        <w:t>。</w:t>
      </w:r>
      <w:r w:rsidR="002A1B2E" w:rsidRPr="002F68F0">
        <w:rPr>
          <w:rStyle w:val="Char"/>
          <w:rFonts w:ascii="Times New Roman" w:hAnsi="Times New Roman" w:cs="Times New Roman"/>
        </w:rPr>
        <w:t>聚焦新兴产业培育、支柱产业升级、现代农业发展、自然资源与生态保育、城镇化与城市环境治理等</w:t>
      </w:r>
      <w:r w:rsidR="002A1B2E" w:rsidRPr="002F68F0">
        <w:rPr>
          <w:rStyle w:val="Char"/>
          <w:rFonts w:ascii="Times New Roman" w:hAnsi="Times New Roman" w:cs="Times New Roman"/>
        </w:rPr>
        <w:t>5</w:t>
      </w:r>
      <w:r w:rsidR="002A1B2E" w:rsidRPr="002F68F0">
        <w:rPr>
          <w:rStyle w:val="Char"/>
          <w:rFonts w:ascii="Times New Roman" w:hAnsi="Times New Roman" w:cs="Times New Roman"/>
        </w:rPr>
        <w:t>个领域的市场需求，整合现有科技资源和转移转化平台，建设成套技术示范与转移、专项研发与联合攻关、委托研究与专项咨询、公共检测与平台试验、知识产权运营与管理等</w:t>
      </w:r>
      <w:r w:rsidR="002A1B2E" w:rsidRPr="002F68F0">
        <w:rPr>
          <w:rStyle w:val="Char"/>
          <w:rFonts w:ascii="Times New Roman" w:hAnsi="Times New Roman" w:cs="Times New Roman"/>
        </w:rPr>
        <w:t>5</w:t>
      </w:r>
      <w:r w:rsidR="002A1B2E" w:rsidRPr="002F68F0">
        <w:rPr>
          <w:rStyle w:val="Char"/>
          <w:rFonts w:ascii="Times New Roman" w:hAnsi="Times New Roman" w:cs="Times New Roman"/>
        </w:rPr>
        <w:t>个科技服务系统及不同类型服务平台。组织开展科技成果使用、处置和收益管理改革试点工作。</w:t>
      </w:r>
      <w:r w:rsidR="00D75C5A">
        <w:rPr>
          <w:rStyle w:val="Char"/>
          <w:rFonts w:ascii="Times New Roman" w:hAnsi="Times New Roman" w:cs="Times New Roman"/>
        </w:rPr>
        <w:t>完善激励</w:t>
      </w:r>
      <w:r w:rsidR="009F13FE" w:rsidRPr="002F68F0">
        <w:rPr>
          <w:rStyle w:val="Char"/>
          <w:rFonts w:ascii="Times New Roman" w:hAnsi="Times New Roman" w:cs="Times New Roman"/>
        </w:rPr>
        <w:t>支持</w:t>
      </w:r>
      <w:r w:rsidR="00D75C5A" w:rsidRPr="002F68F0">
        <w:rPr>
          <w:rStyle w:val="Char"/>
          <w:rFonts w:ascii="Times New Roman" w:hAnsi="Times New Roman" w:cs="Times New Roman"/>
        </w:rPr>
        <w:t>政策，</w:t>
      </w:r>
      <w:r w:rsidR="00D75C5A">
        <w:rPr>
          <w:rStyle w:val="Char"/>
          <w:rFonts w:ascii="Times New Roman" w:hAnsi="Times New Roman" w:cs="Times New Roman"/>
        </w:rPr>
        <w:t>引导</w:t>
      </w:r>
      <w:r w:rsidR="002A1B2E" w:rsidRPr="002F68F0">
        <w:rPr>
          <w:rStyle w:val="Char"/>
          <w:rFonts w:ascii="Times New Roman" w:hAnsi="Times New Roman" w:cs="Times New Roman"/>
        </w:rPr>
        <w:t>科研人</w:t>
      </w:r>
      <w:r w:rsidR="00D75C5A">
        <w:rPr>
          <w:rStyle w:val="Char"/>
          <w:rFonts w:ascii="Times New Roman" w:hAnsi="Times New Roman" w:cs="Times New Roman"/>
        </w:rPr>
        <w:t>员带着成果</w:t>
      </w:r>
      <w:r w:rsidR="00D75C5A">
        <w:rPr>
          <w:rStyle w:val="Char"/>
          <w:rFonts w:ascii="Times New Roman" w:hAnsi="Times New Roman" w:cs="Times New Roman" w:hint="eastAsia"/>
        </w:rPr>
        <w:t>、</w:t>
      </w:r>
      <w:r w:rsidR="002A1B2E" w:rsidRPr="002F68F0">
        <w:rPr>
          <w:rStyle w:val="Char"/>
          <w:rFonts w:ascii="Times New Roman" w:hAnsi="Times New Roman" w:cs="Times New Roman"/>
        </w:rPr>
        <w:t>结合社会资源在市场竞争中创新创业。通过科技成果转移转化和示范应用，强化和革新现有产业，培育和创建新兴产业，</w:t>
      </w:r>
      <w:r w:rsidR="00F239E3">
        <w:rPr>
          <w:rStyle w:val="Char"/>
          <w:rFonts w:ascii="Times New Roman" w:hAnsi="Times New Roman" w:cs="Times New Roman" w:hint="eastAsia"/>
        </w:rPr>
        <w:t>到</w:t>
      </w:r>
      <w:r w:rsidR="002A1B2E" w:rsidRPr="002F68F0">
        <w:rPr>
          <w:rStyle w:val="Char"/>
          <w:rFonts w:ascii="Times New Roman" w:hAnsi="Times New Roman" w:cs="Times New Roman"/>
        </w:rPr>
        <w:t>2020</w:t>
      </w:r>
      <w:r w:rsidR="002A1B2E" w:rsidRPr="002F68F0">
        <w:rPr>
          <w:rStyle w:val="Char"/>
          <w:rFonts w:ascii="Times New Roman" w:hAnsi="Times New Roman" w:cs="Times New Roman"/>
        </w:rPr>
        <w:t>年</w:t>
      </w:r>
      <w:r w:rsidR="00F239E3">
        <w:rPr>
          <w:rStyle w:val="Char"/>
          <w:rFonts w:ascii="Times New Roman" w:hAnsi="Times New Roman" w:cs="Times New Roman" w:hint="eastAsia"/>
        </w:rPr>
        <w:t>实现</w:t>
      </w:r>
      <w:r w:rsidR="002A1B2E" w:rsidRPr="002F68F0">
        <w:rPr>
          <w:rStyle w:val="Char"/>
          <w:rFonts w:ascii="Times New Roman" w:hAnsi="Times New Roman" w:cs="Times New Roman"/>
        </w:rPr>
        <w:t>为社会</w:t>
      </w:r>
      <w:r w:rsidR="00F239E3">
        <w:rPr>
          <w:rStyle w:val="Char"/>
          <w:rFonts w:ascii="Times New Roman" w:hAnsi="Times New Roman" w:cs="Times New Roman" w:hint="eastAsia"/>
        </w:rPr>
        <w:t>创造年</w:t>
      </w:r>
      <w:r w:rsidR="002A1B2E" w:rsidRPr="002F68F0">
        <w:rPr>
          <w:rStyle w:val="Char"/>
          <w:rFonts w:ascii="Times New Roman" w:hAnsi="Times New Roman" w:cs="Times New Roman"/>
        </w:rPr>
        <w:t>产值逾万亿元</w:t>
      </w:r>
      <w:r w:rsidR="00F239E3">
        <w:rPr>
          <w:rStyle w:val="Char"/>
          <w:rFonts w:ascii="Times New Roman" w:hAnsi="Times New Roman" w:cs="Times New Roman" w:hint="eastAsia"/>
        </w:rPr>
        <w:t>的目标</w:t>
      </w:r>
      <w:r w:rsidR="002A1B2E" w:rsidRPr="002F68F0">
        <w:rPr>
          <w:rStyle w:val="Char"/>
          <w:rFonts w:ascii="Times New Roman" w:hAnsi="Times New Roman" w:cs="Times New Roman"/>
        </w:rPr>
        <w:t>。</w:t>
      </w:r>
    </w:p>
    <w:p w:rsidR="002A1B2E" w:rsidRPr="002F68F0" w:rsidRDefault="00742208" w:rsidP="00E83F8D">
      <w:pPr>
        <w:spacing w:beforeLines="50" w:line="600" w:lineRule="exact"/>
        <w:ind w:firstLineChars="196" w:firstLine="630"/>
        <w:rPr>
          <w:rStyle w:val="Char"/>
          <w:rFonts w:ascii="Times New Roman" w:hAnsi="Times New Roman" w:cs="Times New Roman"/>
        </w:rPr>
      </w:pPr>
      <w:r w:rsidRPr="002F68F0">
        <w:rPr>
          <w:rStyle w:val="Char"/>
          <w:rFonts w:ascii="Times New Roman" w:eastAsia="楷体_GB2312" w:hAnsi="Times New Roman" w:cs="Times New Roman"/>
          <w:b/>
          <w:color w:val="000000" w:themeColor="text1"/>
        </w:rPr>
        <w:t>2</w:t>
      </w:r>
      <w:r w:rsidR="002A1B2E" w:rsidRPr="002F68F0">
        <w:rPr>
          <w:rStyle w:val="Char"/>
          <w:rFonts w:ascii="Times New Roman" w:eastAsia="楷体_GB2312" w:hAnsi="Times New Roman" w:cs="Times New Roman"/>
          <w:b/>
          <w:color w:val="000000" w:themeColor="text1"/>
        </w:rPr>
        <w:t>3</w:t>
      </w:r>
      <w:r w:rsidR="002A1B2E" w:rsidRPr="002F68F0">
        <w:rPr>
          <w:rStyle w:val="Char"/>
          <w:rFonts w:ascii="Times New Roman" w:eastAsia="楷体_GB2312" w:hAnsi="Times New Roman" w:cs="Times New Roman"/>
          <w:b/>
          <w:color w:val="000000" w:themeColor="text1"/>
        </w:rPr>
        <w:t>、</w:t>
      </w:r>
      <w:r w:rsidR="00CE4394" w:rsidRPr="002F68F0">
        <w:rPr>
          <w:rStyle w:val="Char"/>
          <w:rFonts w:ascii="Times New Roman" w:eastAsia="楷体_GB2312" w:hAnsi="Times New Roman" w:cs="Times New Roman"/>
          <w:b/>
          <w:color w:val="000000" w:themeColor="text1"/>
        </w:rPr>
        <w:t>围绕</w:t>
      </w:r>
      <w:r w:rsidR="002A1B2E" w:rsidRPr="002F68F0">
        <w:rPr>
          <w:rStyle w:val="Char"/>
          <w:rFonts w:ascii="Times New Roman" w:eastAsia="楷体_GB2312" w:hAnsi="Times New Roman" w:cs="Times New Roman"/>
          <w:b/>
          <w:color w:val="000000" w:themeColor="text1"/>
        </w:rPr>
        <w:t>国家区域发展</w:t>
      </w:r>
      <w:r w:rsidR="00BC3C4F" w:rsidRPr="002F68F0">
        <w:rPr>
          <w:rStyle w:val="Char"/>
          <w:rFonts w:ascii="Times New Roman" w:eastAsia="楷体_GB2312" w:hAnsi="Times New Roman" w:cs="Times New Roman"/>
          <w:b/>
          <w:color w:val="000000" w:themeColor="text1"/>
        </w:rPr>
        <w:t>重大</w:t>
      </w:r>
      <w:r w:rsidR="002A1B2E" w:rsidRPr="002F68F0">
        <w:rPr>
          <w:rStyle w:val="Char"/>
          <w:rFonts w:ascii="Times New Roman" w:eastAsia="楷体_GB2312" w:hAnsi="Times New Roman" w:cs="Times New Roman"/>
          <w:b/>
          <w:color w:val="000000" w:themeColor="text1"/>
        </w:rPr>
        <w:t>战略，</w:t>
      </w:r>
      <w:r w:rsidR="00CE4394" w:rsidRPr="002F68F0">
        <w:rPr>
          <w:rStyle w:val="Char"/>
          <w:rFonts w:ascii="Times New Roman" w:eastAsia="楷体_GB2312" w:hAnsi="Times New Roman" w:cs="Times New Roman"/>
          <w:b/>
          <w:color w:val="000000" w:themeColor="text1"/>
        </w:rPr>
        <w:t>促进区域创新体系建设</w:t>
      </w:r>
      <w:r w:rsidR="002A1B2E" w:rsidRPr="002F68F0">
        <w:rPr>
          <w:rStyle w:val="Char"/>
          <w:rFonts w:ascii="Times New Roman" w:eastAsia="楷体_GB2312" w:hAnsi="Times New Roman" w:cs="Times New Roman"/>
          <w:b/>
          <w:color w:val="000000" w:themeColor="text1"/>
        </w:rPr>
        <w:t>。</w:t>
      </w:r>
      <w:r w:rsidR="002A1B2E" w:rsidRPr="002F68F0">
        <w:rPr>
          <w:rStyle w:val="Char"/>
          <w:rFonts w:ascii="Times New Roman" w:hAnsi="Times New Roman" w:cs="Times New Roman"/>
        </w:rPr>
        <w:t>围绕京津冀</w:t>
      </w:r>
      <w:r w:rsidR="00EF41E8" w:rsidRPr="002F68F0">
        <w:rPr>
          <w:rStyle w:val="Char"/>
          <w:rFonts w:ascii="Times New Roman" w:hAnsi="Times New Roman" w:cs="Times New Roman"/>
        </w:rPr>
        <w:t>协同发展</w:t>
      </w:r>
      <w:r w:rsidR="002A1B2E" w:rsidRPr="002F68F0">
        <w:rPr>
          <w:rStyle w:val="Char"/>
          <w:rFonts w:ascii="Times New Roman" w:hAnsi="Times New Roman" w:cs="Times New Roman"/>
        </w:rPr>
        <w:t>战略，</w:t>
      </w:r>
      <w:r w:rsidR="00EF41E8" w:rsidRPr="002F68F0">
        <w:rPr>
          <w:rStyle w:val="Char"/>
          <w:rFonts w:ascii="Times New Roman" w:hAnsi="Times New Roman" w:cs="Times New Roman"/>
        </w:rPr>
        <w:t>结合科研布局调整</w:t>
      </w:r>
      <w:r w:rsidR="00F81E2D" w:rsidRPr="002F68F0">
        <w:rPr>
          <w:rStyle w:val="Char"/>
          <w:rFonts w:ascii="Times New Roman" w:hAnsi="Times New Roman" w:cs="Times New Roman"/>
        </w:rPr>
        <w:t>和研究所分类改革</w:t>
      </w:r>
      <w:r w:rsidR="00EF41E8" w:rsidRPr="002F68F0">
        <w:rPr>
          <w:rStyle w:val="Char"/>
          <w:rFonts w:ascii="Times New Roman" w:hAnsi="Times New Roman" w:cs="Times New Roman"/>
        </w:rPr>
        <w:t>，</w:t>
      </w:r>
      <w:r w:rsidR="002A1B2E" w:rsidRPr="002F68F0">
        <w:rPr>
          <w:rStyle w:val="Char"/>
          <w:rFonts w:ascii="Times New Roman" w:hAnsi="Times New Roman" w:cs="Times New Roman"/>
        </w:rPr>
        <w:t>在天津、河北</w:t>
      </w:r>
      <w:r w:rsidR="003B773E" w:rsidRPr="002F68F0">
        <w:rPr>
          <w:rStyle w:val="Char"/>
          <w:rFonts w:ascii="Times New Roman" w:hAnsi="Times New Roman" w:cs="Times New Roman"/>
        </w:rPr>
        <w:t>规划建设</w:t>
      </w:r>
      <w:r w:rsidR="00E30FE6" w:rsidRPr="002F68F0">
        <w:rPr>
          <w:rStyle w:val="Char"/>
          <w:rFonts w:ascii="Times New Roman" w:hAnsi="Times New Roman" w:cs="Times New Roman"/>
        </w:rPr>
        <w:t>新的</w:t>
      </w:r>
      <w:r w:rsidR="00F239E3">
        <w:rPr>
          <w:rStyle w:val="Char"/>
          <w:rFonts w:ascii="Times New Roman" w:hAnsi="Times New Roman" w:cs="Times New Roman" w:hint="eastAsia"/>
        </w:rPr>
        <w:t>研发</w:t>
      </w:r>
      <w:r w:rsidR="003B773E" w:rsidRPr="002F68F0">
        <w:rPr>
          <w:rStyle w:val="Char"/>
          <w:rFonts w:ascii="Times New Roman" w:hAnsi="Times New Roman" w:cs="Times New Roman"/>
        </w:rPr>
        <w:t>园区和创新平台，</w:t>
      </w:r>
      <w:r w:rsidR="00EF41E8" w:rsidRPr="002F68F0">
        <w:rPr>
          <w:rStyle w:val="Char"/>
          <w:rFonts w:ascii="Times New Roman" w:hAnsi="Times New Roman" w:cs="Times New Roman"/>
        </w:rPr>
        <w:t>加快北京怀柔科教园区建设</w:t>
      </w:r>
      <w:r w:rsidR="000A7E5A" w:rsidRPr="002F68F0">
        <w:rPr>
          <w:rStyle w:val="Char"/>
          <w:rFonts w:ascii="Times New Roman" w:hAnsi="Times New Roman" w:cs="Times New Roman"/>
        </w:rPr>
        <w:t>。</w:t>
      </w:r>
      <w:r w:rsidR="002A1B2E" w:rsidRPr="002F68F0">
        <w:rPr>
          <w:rStyle w:val="Char"/>
          <w:rFonts w:ascii="Times New Roman" w:hAnsi="Times New Roman" w:cs="Times New Roman"/>
        </w:rPr>
        <w:t>推动</w:t>
      </w:r>
      <w:r w:rsidR="000A7E5A" w:rsidRPr="002F68F0">
        <w:rPr>
          <w:rStyle w:val="Char"/>
          <w:rFonts w:ascii="Times New Roman" w:hAnsi="Times New Roman" w:cs="Times New Roman"/>
        </w:rPr>
        <w:t>长三角、珠三角等</w:t>
      </w:r>
      <w:r w:rsidR="00E30FE6" w:rsidRPr="002F68F0">
        <w:rPr>
          <w:rStyle w:val="Char"/>
          <w:rFonts w:ascii="Times New Roman" w:hAnsi="Times New Roman" w:cs="Times New Roman"/>
        </w:rPr>
        <w:t>区域</w:t>
      </w:r>
      <w:r w:rsidR="002A1B2E" w:rsidRPr="002F68F0">
        <w:rPr>
          <w:rStyle w:val="Char"/>
          <w:rFonts w:ascii="Times New Roman" w:hAnsi="Times New Roman" w:cs="Times New Roman"/>
        </w:rPr>
        <w:t>创</w:t>
      </w:r>
      <w:r w:rsidR="002A1B2E" w:rsidRPr="002F68F0">
        <w:rPr>
          <w:rStyle w:val="Char"/>
          <w:rFonts w:ascii="Times New Roman" w:hAnsi="Times New Roman" w:cs="Times New Roman"/>
        </w:rPr>
        <w:lastRenderedPageBreak/>
        <w:t>新</w:t>
      </w:r>
      <w:r w:rsidR="00002BFD" w:rsidRPr="002F68F0">
        <w:rPr>
          <w:rStyle w:val="Char"/>
          <w:rFonts w:ascii="Times New Roman" w:hAnsi="Times New Roman" w:cs="Times New Roman"/>
        </w:rPr>
        <w:t>高地</w:t>
      </w:r>
      <w:r w:rsidR="002A1B2E" w:rsidRPr="002F68F0">
        <w:rPr>
          <w:rStyle w:val="Char"/>
          <w:rFonts w:ascii="Times New Roman" w:hAnsi="Times New Roman" w:cs="Times New Roman"/>
        </w:rPr>
        <w:t>建设</w:t>
      </w:r>
      <w:r w:rsidR="00E30FE6" w:rsidRPr="002F68F0">
        <w:rPr>
          <w:rStyle w:val="Char"/>
          <w:rFonts w:ascii="Times New Roman" w:hAnsi="Times New Roman" w:cs="Times New Roman"/>
        </w:rPr>
        <w:t>。围绕国家中西部</w:t>
      </w:r>
      <w:r w:rsidR="00CD7E4B" w:rsidRPr="002F68F0">
        <w:rPr>
          <w:rStyle w:val="Char"/>
          <w:rFonts w:ascii="Times New Roman" w:hAnsi="Times New Roman" w:cs="Times New Roman"/>
        </w:rPr>
        <w:t>和东北等</w:t>
      </w:r>
      <w:r w:rsidR="00AA7149" w:rsidRPr="002F68F0">
        <w:rPr>
          <w:rStyle w:val="Char"/>
          <w:rFonts w:ascii="Times New Roman" w:hAnsi="Times New Roman" w:cs="Times New Roman"/>
        </w:rPr>
        <w:t>区域</w:t>
      </w:r>
      <w:r w:rsidR="0029284B" w:rsidRPr="002F68F0">
        <w:rPr>
          <w:rStyle w:val="Char"/>
          <w:rFonts w:ascii="Times New Roman" w:hAnsi="Times New Roman" w:cs="Times New Roman"/>
        </w:rPr>
        <w:t>创新</w:t>
      </w:r>
      <w:r w:rsidR="00AA7149" w:rsidRPr="002F68F0">
        <w:rPr>
          <w:rStyle w:val="Char"/>
          <w:rFonts w:ascii="Times New Roman" w:hAnsi="Times New Roman" w:cs="Times New Roman"/>
        </w:rPr>
        <w:t>体系建设，积极发挥</w:t>
      </w:r>
      <w:r w:rsidR="00906BE6" w:rsidRPr="002F68F0">
        <w:rPr>
          <w:rStyle w:val="Char"/>
          <w:rFonts w:ascii="Times New Roman" w:hAnsi="Times New Roman" w:cs="Times New Roman"/>
        </w:rPr>
        <w:t>引领、带动和示范作用</w:t>
      </w:r>
      <w:r w:rsidR="0029284B" w:rsidRPr="002F68F0">
        <w:rPr>
          <w:rStyle w:val="Char"/>
          <w:rFonts w:ascii="Times New Roman" w:hAnsi="Times New Roman" w:cs="Times New Roman"/>
        </w:rPr>
        <w:t>。</w:t>
      </w:r>
    </w:p>
    <w:p w:rsidR="00514558" w:rsidRPr="002F68F0" w:rsidRDefault="00514558" w:rsidP="00E83F8D">
      <w:pPr>
        <w:spacing w:beforeLines="50" w:line="600" w:lineRule="exact"/>
        <w:ind w:firstLineChars="200" w:firstLine="643"/>
        <w:rPr>
          <w:rFonts w:eastAsia="仿宋_GB2312"/>
          <w:sz w:val="32"/>
          <w:szCs w:val="32"/>
        </w:rPr>
      </w:pPr>
      <w:r w:rsidRPr="002F68F0">
        <w:rPr>
          <w:rStyle w:val="Char"/>
          <w:rFonts w:ascii="Times New Roman" w:eastAsia="楷体_GB2312" w:hAnsi="Times New Roman" w:cs="Times New Roman"/>
          <w:b/>
        </w:rPr>
        <w:t>2</w:t>
      </w:r>
      <w:r w:rsidR="00972215" w:rsidRPr="002F68F0">
        <w:rPr>
          <w:rStyle w:val="Char"/>
          <w:rFonts w:ascii="Times New Roman" w:eastAsia="楷体_GB2312" w:hAnsi="Times New Roman" w:cs="Times New Roman"/>
          <w:b/>
        </w:rPr>
        <w:t>4</w:t>
      </w:r>
      <w:r w:rsidR="002E6C9B">
        <w:rPr>
          <w:rStyle w:val="Char"/>
          <w:rFonts w:ascii="Times New Roman" w:eastAsia="楷体_GB2312" w:hAnsi="Times New Roman" w:cs="Times New Roman"/>
          <w:b/>
        </w:rPr>
        <w:t>、实施国际化推进战略，提升我国</w:t>
      </w:r>
      <w:r w:rsidRPr="002F68F0">
        <w:rPr>
          <w:rStyle w:val="Char"/>
          <w:rFonts w:ascii="Times New Roman" w:eastAsia="楷体_GB2312" w:hAnsi="Times New Roman" w:cs="Times New Roman"/>
          <w:b/>
        </w:rPr>
        <w:t>科技创新水平和国际影响力。</w:t>
      </w:r>
      <w:r w:rsidRPr="002F68F0">
        <w:rPr>
          <w:rFonts w:eastAsia="仿宋_GB2312"/>
          <w:sz w:val="32"/>
          <w:szCs w:val="32"/>
        </w:rPr>
        <w:t>围绕重大任务，突出重点领域，</w:t>
      </w:r>
      <w:r w:rsidR="0033708F">
        <w:rPr>
          <w:rFonts w:eastAsia="仿宋_GB2312" w:hint="eastAsia"/>
          <w:sz w:val="32"/>
          <w:szCs w:val="32"/>
        </w:rPr>
        <w:t>深化拓展</w:t>
      </w:r>
      <w:r w:rsidRPr="002F68F0">
        <w:rPr>
          <w:rFonts w:eastAsia="仿宋_GB2312"/>
          <w:sz w:val="32"/>
          <w:szCs w:val="32"/>
        </w:rPr>
        <w:t>与发达国家一流科研机构的实质性、战略性科技合作，共同设立</w:t>
      </w:r>
      <w:r w:rsidR="0033708F">
        <w:rPr>
          <w:rFonts w:eastAsia="仿宋_GB2312" w:hint="eastAsia"/>
          <w:sz w:val="32"/>
          <w:szCs w:val="32"/>
        </w:rPr>
        <w:t>若干</w:t>
      </w:r>
      <w:r w:rsidRPr="002F68F0">
        <w:rPr>
          <w:rFonts w:eastAsia="仿宋_GB2312"/>
          <w:sz w:val="32"/>
          <w:szCs w:val="32"/>
        </w:rPr>
        <w:t>科研基金。充分利用发展中国家科学院（</w:t>
      </w:r>
      <w:r w:rsidRPr="002F68F0">
        <w:rPr>
          <w:rFonts w:eastAsia="仿宋_GB2312"/>
          <w:sz w:val="32"/>
          <w:szCs w:val="32"/>
        </w:rPr>
        <w:t>TWAS</w:t>
      </w:r>
      <w:r w:rsidRPr="002F68F0">
        <w:rPr>
          <w:rFonts w:eastAsia="仿宋_GB2312"/>
          <w:sz w:val="32"/>
          <w:szCs w:val="32"/>
        </w:rPr>
        <w:t>）平台，配合国家</w:t>
      </w:r>
      <w:r w:rsidRPr="002F68F0">
        <w:rPr>
          <w:rFonts w:eastAsia="仿宋_GB2312"/>
          <w:sz w:val="32"/>
          <w:szCs w:val="32"/>
        </w:rPr>
        <w:t>“</w:t>
      </w:r>
      <w:r w:rsidRPr="002F68F0">
        <w:rPr>
          <w:rFonts w:eastAsia="仿宋_GB2312"/>
          <w:sz w:val="32"/>
          <w:szCs w:val="32"/>
        </w:rPr>
        <w:t>一带一路</w:t>
      </w:r>
      <w:r w:rsidRPr="002F68F0">
        <w:rPr>
          <w:rFonts w:eastAsia="仿宋_GB2312"/>
          <w:sz w:val="32"/>
          <w:szCs w:val="32"/>
        </w:rPr>
        <w:t>”</w:t>
      </w:r>
      <w:r w:rsidRPr="002F68F0">
        <w:rPr>
          <w:rFonts w:eastAsia="仿宋_GB2312"/>
          <w:sz w:val="32"/>
          <w:szCs w:val="32"/>
        </w:rPr>
        <w:t>等发展战略，扎实推进</w:t>
      </w:r>
      <w:r w:rsidRPr="002F68F0">
        <w:rPr>
          <w:rFonts w:eastAsia="仿宋_GB2312"/>
          <w:sz w:val="32"/>
          <w:szCs w:val="32"/>
        </w:rPr>
        <w:t>“</w:t>
      </w:r>
      <w:r w:rsidRPr="002F68F0">
        <w:rPr>
          <w:rFonts w:eastAsia="仿宋_GB2312"/>
          <w:sz w:val="32"/>
          <w:szCs w:val="32"/>
        </w:rPr>
        <w:t>发展中国家科教合作拓展工程</w:t>
      </w:r>
      <w:r w:rsidRPr="002F68F0">
        <w:rPr>
          <w:rFonts w:eastAsia="仿宋_GB2312"/>
          <w:sz w:val="32"/>
          <w:szCs w:val="32"/>
        </w:rPr>
        <w:t>”</w:t>
      </w:r>
      <w:r w:rsidRPr="002F68F0">
        <w:rPr>
          <w:rFonts w:eastAsia="仿宋_GB2312"/>
          <w:sz w:val="32"/>
          <w:szCs w:val="32"/>
        </w:rPr>
        <w:t>，</w:t>
      </w:r>
      <w:r w:rsidR="00CC2F3B">
        <w:rPr>
          <w:rFonts w:eastAsia="仿宋_GB2312" w:hint="eastAsia"/>
          <w:sz w:val="32"/>
          <w:szCs w:val="32"/>
        </w:rPr>
        <w:t>加强与发展中国家的科教合作，</w:t>
      </w:r>
      <w:r w:rsidRPr="002F68F0">
        <w:rPr>
          <w:rFonts w:eastAsia="仿宋_GB2312"/>
          <w:sz w:val="32"/>
          <w:szCs w:val="32"/>
        </w:rPr>
        <w:t>发挥我院在我国科技援外中的主力军作用。</w:t>
      </w:r>
      <w:r w:rsidR="00CC2F3B">
        <w:rPr>
          <w:rFonts w:eastAsia="仿宋_GB2312" w:hint="eastAsia"/>
          <w:sz w:val="32"/>
          <w:szCs w:val="32"/>
        </w:rPr>
        <w:t>加快科教“走出去”步伐，统筹国际国内科教资源，建设若干海外分支机构。</w:t>
      </w:r>
      <w:r w:rsidRPr="002F68F0">
        <w:rPr>
          <w:rFonts w:eastAsia="仿宋_GB2312"/>
          <w:sz w:val="32"/>
          <w:szCs w:val="32"/>
        </w:rPr>
        <w:t>围绕全球共性挑战和热点问题</w:t>
      </w:r>
      <w:r w:rsidR="003276BA">
        <w:rPr>
          <w:rFonts w:eastAsia="仿宋_GB2312" w:hint="eastAsia"/>
          <w:sz w:val="32"/>
          <w:szCs w:val="32"/>
        </w:rPr>
        <w:t>，积极</w:t>
      </w:r>
      <w:r w:rsidRPr="002F68F0">
        <w:rPr>
          <w:rFonts w:eastAsia="仿宋_GB2312"/>
          <w:sz w:val="32"/>
          <w:szCs w:val="32"/>
        </w:rPr>
        <w:t>参与和发起国际</w:t>
      </w:r>
      <w:r w:rsidR="003276BA">
        <w:rPr>
          <w:rFonts w:eastAsia="仿宋_GB2312" w:hint="eastAsia"/>
          <w:sz w:val="32"/>
          <w:szCs w:val="32"/>
        </w:rPr>
        <w:t>大科学计划和工程</w:t>
      </w:r>
      <w:r w:rsidRPr="002F68F0">
        <w:rPr>
          <w:rFonts w:eastAsia="仿宋_GB2312"/>
          <w:sz w:val="32"/>
          <w:szCs w:val="32"/>
        </w:rPr>
        <w:t>，支持科学家在国际科学组织中任职。适时发起成立</w:t>
      </w:r>
      <w:r w:rsidRPr="002F68F0">
        <w:rPr>
          <w:rFonts w:eastAsia="仿宋_GB2312"/>
          <w:sz w:val="32"/>
          <w:szCs w:val="32"/>
        </w:rPr>
        <w:t>“</w:t>
      </w:r>
      <w:r w:rsidRPr="002F68F0">
        <w:rPr>
          <w:rFonts w:eastAsia="仿宋_GB2312"/>
          <w:sz w:val="32"/>
          <w:szCs w:val="32"/>
        </w:rPr>
        <w:t>全球科研机构网络</w:t>
      </w:r>
      <w:r w:rsidRPr="002F68F0">
        <w:rPr>
          <w:rFonts w:eastAsia="仿宋_GB2312"/>
          <w:sz w:val="32"/>
          <w:szCs w:val="32"/>
        </w:rPr>
        <w:t>”</w:t>
      </w:r>
      <w:r w:rsidRPr="002F68F0">
        <w:rPr>
          <w:rFonts w:eastAsia="仿宋_GB2312"/>
          <w:sz w:val="32"/>
          <w:szCs w:val="32"/>
        </w:rPr>
        <w:t>，推动全球科技发展和合作。</w:t>
      </w:r>
    </w:p>
    <w:p w:rsidR="00665DFF" w:rsidRPr="0053068D" w:rsidRDefault="00FC1090" w:rsidP="00035831">
      <w:pPr>
        <w:spacing w:beforeLines="50" w:line="600" w:lineRule="exact"/>
        <w:ind w:firstLineChars="200" w:firstLine="643"/>
        <w:rPr>
          <w:rFonts w:eastAsia="黑体"/>
          <w:b/>
          <w:sz w:val="32"/>
          <w:szCs w:val="32"/>
        </w:rPr>
      </w:pPr>
      <w:r w:rsidRPr="002F68F0">
        <w:rPr>
          <w:rStyle w:val="Char"/>
          <w:rFonts w:ascii="Times New Roman" w:eastAsia="楷体_GB2312" w:hAnsi="Times New Roman" w:cs="Times New Roman"/>
          <w:b/>
        </w:rPr>
        <w:t>2</w:t>
      </w:r>
      <w:r w:rsidR="00972215" w:rsidRPr="002F68F0">
        <w:rPr>
          <w:rStyle w:val="Char"/>
          <w:rFonts w:ascii="Times New Roman" w:eastAsia="楷体_GB2312" w:hAnsi="Times New Roman" w:cs="Times New Roman"/>
          <w:b/>
        </w:rPr>
        <w:t>5</w:t>
      </w:r>
      <w:r w:rsidR="00EB21B0" w:rsidRPr="002F68F0">
        <w:rPr>
          <w:rStyle w:val="Char"/>
          <w:rFonts w:ascii="Times New Roman" w:eastAsia="楷体_GB2312" w:hAnsi="Times New Roman" w:cs="Times New Roman"/>
          <w:b/>
        </w:rPr>
        <w:t>、</w:t>
      </w:r>
      <w:r w:rsidRPr="002F68F0">
        <w:rPr>
          <w:rStyle w:val="Char"/>
          <w:rFonts w:ascii="Times New Roman" w:eastAsia="楷体_GB2312" w:hAnsi="Times New Roman" w:cs="Times New Roman"/>
          <w:b/>
        </w:rPr>
        <w:t>建设国际一流的国家科技资源公共平台，面向社会全面开放</w:t>
      </w:r>
      <w:r w:rsidR="002E6C9B">
        <w:rPr>
          <w:rStyle w:val="Char"/>
          <w:rFonts w:ascii="Times New Roman" w:eastAsia="楷体_GB2312" w:hAnsi="Times New Roman" w:cs="Times New Roman" w:hint="eastAsia"/>
          <w:b/>
        </w:rPr>
        <w:t>共享</w:t>
      </w:r>
      <w:r w:rsidRPr="002F68F0">
        <w:rPr>
          <w:rStyle w:val="Char"/>
          <w:rFonts w:ascii="Times New Roman" w:eastAsia="楷体_GB2312" w:hAnsi="Times New Roman" w:cs="Times New Roman"/>
          <w:b/>
        </w:rPr>
        <w:t>。</w:t>
      </w:r>
      <w:r w:rsidR="003D2FD4" w:rsidRPr="002F68F0">
        <w:rPr>
          <w:rFonts w:eastAsia="仿宋_GB2312"/>
          <w:sz w:val="32"/>
          <w:szCs w:val="32"/>
        </w:rPr>
        <w:t>健全科技资源向全社会开放共享的制度和运行服务管理模式，</w:t>
      </w:r>
      <w:r w:rsidR="003D2FD4">
        <w:rPr>
          <w:rFonts w:eastAsia="仿宋_GB2312" w:hint="eastAsia"/>
          <w:sz w:val="32"/>
          <w:szCs w:val="32"/>
        </w:rPr>
        <w:t>向社会全面</w:t>
      </w:r>
      <w:r w:rsidR="00EB21B0" w:rsidRPr="002F68F0">
        <w:rPr>
          <w:rFonts w:eastAsia="仿宋_GB2312"/>
          <w:sz w:val="32"/>
          <w:szCs w:val="32"/>
        </w:rPr>
        <w:t>开放我院大科学装置、科考船、野外台站网络、</w:t>
      </w:r>
      <w:r w:rsidR="00EB21B0" w:rsidRPr="002F68F0">
        <w:rPr>
          <w:rStyle w:val="Char"/>
          <w:rFonts w:ascii="Times New Roman" w:hAnsi="Times New Roman" w:cs="Times New Roman"/>
        </w:rPr>
        <w:t>植物园、标本馆、野生种质资源库、</w:t>
      </w:r>
      <w:r w:rsidR="00D3279B" w:rsidRPr="002F68F0">
        <w:rPr>
          <w:rStyle w:val="Char"/>
          <w:rFonts w:ascii="Times New Roman" w:hAnsi="Times New Roman" w:cs="Times New Roman"/>
        </w:rPr>
        <w:t>科研仪器设备、</w:t>
      </w:r>
      <w:r w:rsidR="003D2FD4">
        <w:rPr>
          <w:rFonts w:eastAsia="仿宋_GB2312"/>
          <w:sz w:val="32"/>
          <w:szCs w:val="32"/>
        </w:rPr>
        <w:t>科技文献与信息服务系统等科技基础设施</w:t>
      </w:r>
      <w:r w:rsidR="003D2FD4">
        <w:rPr>
          <w:rFonts w:eastAsia="仿宋_GB2312" w:hint="eastAsia"/>
          <w:sz w:val="32"/>
          <w:szCs w:val="32"/>
        </w:rPr>
        <w:t>，</w:t>
      </w:r>
      <w:r w:rsidR="00EB21B0" w:rsidRPr="002F68F0">
        <w:rPr>
          <w:rFonts w:eastAsia="仿宋_GB2312"/>
          <w:sz w:val="32"/>
          <w:szCs w:val="32"/>
        </w:rPr>
        <w:t>提升服务</w:t>
      </w:r>
      <w:r w:rsidR="00514558" w:rsidRPr="002F68F0">
        <w:rPr>
          <w:rFonts w:eastAsia="仿宋_GB2312"/>
          <w:sz w:val="32"/>
          <w:szCs w:val="32"/>
        </w:rPr>
        <w:t>和</w:t>
      </w:r>
      <w:r w:rsidR="00EB21B0" w:rsidRPr="002F68F0">
        <w:rPr>
          <w:rFonts w:eastAsia="仿宋_GB2312"/>
          <w:sz w:val="32"/>
          <w:szCs w:val="32"/>
        </w:rPr>
        <w:t>保障水平。</w:t>
      </w:r>
      <w:r w:rsidR="00EB21B0" w:rsidRPr="002F68F0">
        <w:rPr>
          <w:rStyle w:val="Char"/>
          <w:rFonts w:ascii="Times New Roman" w:hAnsi="Times New Roman" w:cs="Times New Roman"/>
        </w:rPr>
        <w:t>建立科技报告制度，推动公共资助科研项目数据、论文等成果开放共享。</w:t>
      </w:r>
      <w:r w:rsidR="00AE3F44" w:rsidRPr="002F68F0">
        <w:rPr>
          <w:rFonts w:eastAsia="仿宋_GB2312"/>
          <w:sz w:val="32"/>
          <w:szCs w:val="32"/>
        </w:rPr>
        <w:t>实施</w:t>
      </w:r>
      <w:r w:rsidR="00AE3F44" w:rsidRPr="002F68F0">
        <w:rPr>
          <w:rFonts w:eastAsia="仿宋_GB2312"/>
          <w:sz w:val="32"/>
          <w:szCs w:val="32"/>
        </w:rPr>
        <w:t>“</w:t>
      </w:r>
      <w:r w:rsidR="00AE3F44" w:rsidRPr="002F68F0">
        <w:rPr>
          <w:rFonts w:eastAsia="仿宋_GB2312"/>
          <w:sz w:val="32"/>
          <w:szCs w:val="32"/>
        </w:rPr>
        <w:t>高端科研</w:t>
      </w:r>
      <w:r w:rsidR="006416E0" w:rsidRPr="002F68F0">
        <w:rPr>
          <w:rFonts w:eastAsia="仿宋_GB2312"/>
          <w:sz w:val="32"/>
          <w:szCs w:val="32"/>
        </w:rPr>
        <w:t>资源</w:t>
      </w:r>
      <w:r w:rsidR="00AE3F44" w:rsidRPr="002F68F0">
        <w:rPr>
          <w:rFonts w:eastAsia="仿宋_GB2312"/>
          <w:sz w:val="32"/>
          <w:szCs w:val="32"/>
        </w:rPr>
        <w:t>科普化</w:t>
      </w:r>
      <w:r w:rsidR="00AE3F44" w:rsidRPr="002F68F0">
        <w:rPr>
          <w:rFonts w:eastAsia="仿宋_GB2312"/>
          <w:sz w:val="32"/>
          <w:szCs w:val="32"/>
        </w:rPr>
        <w:t>”</w:t>
      </w:r>
      <w:r w:rsidR="00AE3F44" w:rsidRPr="002F68F0">
        <w:rPr>
          <w:rFonts w:eastAsia="仿宋_GB2312"/>
          <w:sz w:val="32"/>
          <w:szCs w:val="32"/>
        </w:rPr>
        <w:t>计划，服务全民科学素养的提升和青少年科学教育工作，普及科学知识</w:t>
      </w:r>
      <w:r w:rsidR="00DA37C9">
        <w:rPr>
          <w:rFonts w:eastAsia="仿宋_GB2312" w:hint="eastAsia"/>
          <w:sz w:val="32"/>
          <w:szCs w:val="32"/>
        </w:rPr>
        <w:t>，</w:t>
      </w:r>
      <w:r w:rsidR="00AE3F44" w:rsidRPr="002F68F0">
        <w:rPr>
          <w:rFonts w:eastAsia="仿宋_GB2312"/>
          <w:sz w:val="32"/>
          <w:szCs w:val="32"/>
        </w:rPr>
        <w:t>传播科学文化。</w:t>
      </w:r>
    </w:p>
    <w:sectPr w:rsidR="00665DFF" w:rsidRPr="0053068D" w:rsidSect="00B35D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58" w:rsidRDefault="00296758" w:rsidP="001349BF">
      <w:r>
        <w:separator/>
      </w:r>
    </w:p>
  </w:endnote>
  <w:endnote w:type="continuationSeparator" w:id="0">
    <w:p w:rsidR="00296758" w:rsidRDefault="00296758" w:rsidP="00134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35362"/>
      <w:docPartObj>
        <w:docPartGallery w:val="Page Numbers (Bottom of Page)"/>
        <w:docPartUnique/>
      </w:docPartObj>
    </w:sdtPr>
    <w:sdtContent>
      <w:p w:rsidR="005154B1" w:rsidRDefault="00402B63">
        <w:pPr>
          <w:pStyle w:val="a8"/>
          <w:jc w:val="center"/>
        </w:pPr>
        <w:r>
          <w:fldChar w:fldCharType="begin"/>
        </w:r>
        <w:r w:rsidR="005154B1">
          <w:instrText>PAGE   \* MERGEFORMAT</w:instrText>
        </w:r>
        <w:r>
          <w:fldChar w:fldCharType="separate"/>
        </w:r>
        <w:r w:rsidR="00035831" w:rsidRPr="00035831">
          <w:rPr>
            <w:noProof/>
            <w:lang w:val="zh-CN"/>
          </w:rPr>
          <w:t>19</w:t>
        </w:r>
        <w:r>
          <w:fldChar w:fldCharType="end"/>
        </w:r>
      </w:p>
    </w:sdtContent>
  </w:sdt>
  <w:p w:rsidR="005154B1" w:rsidRDefault="005154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58" w:rsidRDefault="00296758" w:rsidP="001349BF">
      <w:r>
        <w:separator/>
      </w:r>
    </w:p>
  </w:footnote>
  <w:footnote w:type="continuationSeparator" w:id="0">
    <w:p w:rsidR="00296758" w:rsidRDefault="00296758" w:rsidP="00134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F41"/>
    <w:rsid w:val="0000079B"/>
    <w:rsid w:val="00002917"/>
    <w:rsid w:val="00002BFD"/>
    <w:rsid w:val="00003243"/>
    <w:rsid w:val="000054CC"/>
    <w:rsid w:val="00005E12"/>
    <w:rsid w:val="000106AB"/>
    <w:rsid w:val="00011B04"/>
    <w:rsid w:val="000139A4"/>
    <w:rsid w:val="00014015"/>
    <w:rsid w:val="000173B1"/>
    <w:rsid w:val="00017DB6"/>
    <w:rsid w:val="000205AA"/>
    <w:rsid w:val="00020AF4"/>
    <w:rsid w:val="00021457"/>
    <w:rsid w:val="00021894"/>
    <w:rsid w:val="0002196E"/>
    <w:rsid w:val="00021F56"/>
    <w:rsid w:val="00022BED"/>
    <w:rsid w:val="0002505D"/>
    <w:rsid w:val="0002796A"/>
    <w:rsid w:val="0003171B"/>
    <w:rsid w:val="00031F78"/>
    <w:rsid w:val="000323A9"/>
    <w:rsid w:val="00032D64"/>
    <w:rsid w:val="00033A47"/>
    <w:rsid w:val="00034BE0"/>
    <w:rsid w:val="00035831"/>
    <w:rsid w:val="000358EA"/>
    <w:rsid w:val="000417C9"/>
    <w:rsid w:val="00042770"/>
    <w:rsid w:val="00043F5D"/>
    <w:rsid w:val="00044172"/>
    <w:rsid w:val="00045E82"/>
    <w:rsid w:val="000469F6"/>
    <w:rsid w:val="000477ED"/>
    <w:rsid w:val="00051BD7"/>
    <w:rsid w:val="000527D8"/>
    <w:rsid w:val="000564E4"/>
    <w:rsid w:val="00056B7F"/>
    <w:rsid w:val="00064B13"/>
    <w:rsid w:val="00065322"/>
    <w:rsid w:val="00067EC4"/>
    <w:rsid w:val="0007089B"/>
    <w:rsid w:val="00080EAA"/>
    <w:rsid w:val="0008170A"/>
    <w:rsid w:val="00082E1C"/>
    <w:rsid w:val="000840DA"/>
    <w:rsid w:val="00085574"/>
    <w:rsid w:val="0008623D"/>
    <w:rsid w:val="00087A12"/>
    <w:rsid w:val="000902E4"/>
    <w:rsid w:val="00091B67"/>
    <w:rsid w:val="00092FC1"/>
    <w:rsid w:val="000956A1"/>
    <w:rsid w:val="000967B7"/>
    <w:rsid w:val="000A3562"/>
    <w:rsid w:val="000A4AC4"/>
    <w:rsid w:val="000A5FAC"/>
    <w:rsid w:val="000A614A"/>
    <w:rsid w:val="000A61D7"/>
    <w:rsid w:val="000A7E5A"/>
    <w:rsid w:val="000B06D3"/>
    <w:rsid w:val="000B16D6"/>
    <w:rsid w:val="000B4CF6"/>
    <w:rsid w:val="000B4D11"/>
    <w:rsid w:val="000B4FE3"/>
    <w:rsid w:val="000B542D"/>
    <w:rsid w:val="000B557D"/>
    <w:rsid w:val="000B5EA1"/>
    <w:rsid w:val="000B5ED2"/>
    <w:rsid w:val="000B5F21"/>
    <w:rsid w:val="000B64D7"/>
    <w:rsid w:val="000B65EE"/>
    <w:rsid w:val="000C12F2"/>
    <w:rsid w:val="000C13B8"/>
    <w:rsid w:val="000C6F93"/>
    <w:rsid w:val="000C7E2B"/>
    <w:rsid w:val="000D24A8"/>
    <w:rsid w:val="000D4648"/>
    <w:rsid w:val="000D4AD2"/>
    <w:rsid w:val="000D5EAA"/>
    <w:rsid w:val="000D64B3"/>
    <w:rsid w:val="000D7C4C"/>
    <w:rsid w:val="000E2363"/>
    <w:rsid w:val="000E5BE3"/>
    <w:rsid w:val="000E6112"/>
    <w:rsid w:val="000E6AF8"/>
    <w:rsid w:val="000E7A7C"/>
    <w:rsid w:val="000E7B4D"/>
    <w:rsid w:val="000F114F"/>
    <w:rsid w:val="000F44B7"/>
    <w:rsid w:val="000F572E"/>
    <w:rsid w:val="00100217"/>
    <w:rsid w:val="001010CD"/>
    <w:rsid w:val="00101BB2"/>
    <w:rsid w:val="00103B8B"/>
    <w:rsid w:val="0010444D"/>
    <w:rsid w:val="00104C95"/>
    <w:rsid w:val="00105FDE"/>
    <w:rsid w:val="00111582"/>
    <w:rsid w:val="0011177A"/>
    <w:rsid w:val="00111CB7"/>
    <w:rsid w:val="00115EE4"/>
    <w:rsid w:val="00121F3F"/>
    <w:rsid w:val="001248A0"/>
    <w:rsid w:val="00125B0B"/>
    <w:rsid w:val="00126D10"/>
    <w:rsid w:val="00126FB7"/>
    <w:rsid w:val="001315F3"/>
    <w:rsid w:val="00131A49"/>
    <w:rsid w:val="00132831"/>
    <w:rsid w:val="00134803"/>
    <w:rsid w:val="001349BF"/>
    <w:rsid w:val="00134B0E"/>
    <w:rsid w:val="00135BC6"/>
    <w:rsid w:val="00140CFC"/>
    <w:rsid w:val="00142642"/>
    <w:rsid w:val="00142C14"/>
    <w:rsid w:val="00145004"/>
    <w:rsid w:val="0014631C"/>
    <w:rsid w:val="0014644B"/>
    <w:rsid w:val="001464FF"/>
    <w:rsid w:val="00146E97"/>
    <w:rsid w:val="0015050A"/>
    <w:rsid w:val="00150A37"/>
    <w:rsid w:val="00154945"/>
    <w:rsid w:val="00155925"/>
    <w:rsid w:val="0016013D"/>
    <w:rsid w:val="001623DE"/>
    <w:rsid w:val="00163306"/>
    <w:rsid w:val="001664B5"/>
    <w:rsid w:val="00167581"/>
    <w:rsid w:val="001728FC"/>
    <w:rsid w:val="00172A55"/>
    <w:rsid w:val="0017445D"/>
    <w:rsid w:val="001761C5"/>
    <w:rsid w:val="00176331"/>
    <w:rsid w:val="00176B4F"/>
    <w:rsid w:val="001809ED"/>
    <w:rsid w:val="00184314"/>
    <w:rsid w:val="00193999"/>
    <w:rsid w:val="00194EF0"/>
    <w:rsid w:val="001961DA"/>
    <w:rsid w:val="00197308"/>
    <w:rsid w:val="001A240B"/>
    <w:rsid w:val="001A2917"/>
    <w:rsid w:val="001A3777"/>
    <w:rsid w:val="001A400D"/>
    <w:rsid w:val="001A4E4D"/>
    <w:rsid w:val="001A6AFB"/>
    <w:rsid w:val="001B03C8"/>
    <w:rsid w:val="001B24D1"/>
    <w:rsid w:val="001B32B3"/>
    <w:rsid w:val="001B4976"/>
    <w:rsid w:val="001B4A19"/>
    <w:rsid w:val="001B5675"/>
    <w:rsid w:val="001B64F3"/>
    <w:rsid w:val="001B6999"/>
    <w:rsid w:val="001B6BDC"/>
    <w:rsid w:val="001B6F81"/>
    <w:rsid w:val="001C0161"/>
    <w:rsid w:val="001C13A7"/>
    <w:rsid w:val="001C1665"/>
    <w:rsid w:val="001C2DEB"/>
    <w:rsid w:val="001C495B"/>
    <w:rsid w:val="001C5D29"/>
    <w:rsid w:val="001C7F3E"/>
    <w:rsid w:val="001D020B"/>
    <w:rsid w:val="001D0637"/>
    <w:rsid w:val="001D215F"/>
    <w:rsid w:val="001D2FC4"/>
    <w:rsid w:val="001D4A6B"/>
    <w:rsid w:val="001D5592"/>
    <w:rsid w:val="001D665B"/>
    <w:rsid w:val="001D6948"/>
    <w:rsid w:val="001D6F7F"/>
    <w:rsid w:val="001D7742"/>
    <w:rsid w:val="001D7CFD"/>
    <w:rsid w:val="001E34F1"/>
    <w:rsid w:val="001E4AA9"/>
    <w:rsid w:val="001E5BB8"/>
    <w:rsid w:val="001F0822"/>
    <w:rsid w:val="001F0A41"/>
    <w:rsid w:val="001F0D8F"/>
    <w:rsid w:val="001F0E1F"/>
    <w:rsid w:val="001F6456"/>
    <w:rsid w:val="002001BE"/>
    <w:rsid w:val="002004C6"/>
    <w:rsid w:val="0020201D"/>
    <w:rsid w:val="00204545"/>
    <w:rsid w:val="002046D6"/>
    <w:rsid w:val="00205DCB"/>
    <w:rsid w:val="002060FF"/>
    <w:rsid w:val="002068A6"/>
    <w:rsid w:val="00212D44"/>
    <w:rsid w:val="0021368F"/>
    <w:rsid w:val="00213CD1"/>
    <w:rsid w:val="00213D09"/>
    <w:rsid w:val="00214538"/>
    <w:rsid w:val="002151E2"/>
    <w:rsid w:val="00215C59"/>
    <w:rsid w:val="0021601F"/>
    <w:rsid w:val="002163A9"/>
    <w:rsid w:val="002178CE"/>
    <w:rsid w:val="00217FA6"/>
    <w:rsid w:val="00220D43"/>
    <w:rsid w:val="002217E4"/>
    <w:rsid w:val="00222B2B"/>
    <w:rsid w:val="0023017E"/>
    <w:rsid w:val="002329AA"/>
    <w:rsid w:val="00234F9E"/>
    <w:rsid w:val="00235A52"/>
    <w:rsid w:val="0023749A"/>
    <w:rsid w:val="00244A50"/>
    <w:rsid w:val="0024793C"/>
    <w:rsid w:val="0025034E"/>
    <w:rsid w:val="00250DA6"/>
    <w:rsid w:val="002523C8"/>
    <w:rsid w:val="0025331D"/>
    <w:rsid w:val="00253D4B"/>
    <w:rsid w:val="00254A2B"/>
    <w:rsid w:val="00256A40"/>
    <w:rsid w:val="00261457"/>
    <w:rsid w:val="00261CA8"/>
    <w:rsid w:val="00262516"/>
    <w:rsid w:val="00263B68"/>
    <w:rsid w:val="00263DA9"/>
    <w:rsid w:val="00265583"/>
    <w:rsid w:val="00266002"/>
    <w:rsid w:val="00266CAF"/>
    <w:rsid w:val="002703C5"/>
    <w:rsid w:val="00272784"/>
    <w:rsid w:val="00273F7B"/>
    <w:rsid w:val="00280FD3"/>
    <w:rsid w:val="00281A64"/>
    <w:rsid w:val="002824F5"/>
    <w:rsid w:val="00282DA5"/>
    <w:rsid w:val="00283D88"/>
    <w:rsid w:val="0028572A"/>
    <w:rsid w:val="00286139"/>
    <w:rsid w:val="002864D9"/>
    <w:rsid w:val="0029284B"/>
    <w:rsid w:val="002944AB"/>
    <w:rsid w:val="00294C11"/>
    <w:rsid w:val="002953AE"/>
    <w:rsid w:val="00296758"/>
    <w:rsid w:val="002969C2"/>
    <w:rsid w:val="00297F97"/>
    <w:rsid w:val="002A0C25"/>
    <w:rsid w:val="002A1B2E"/>
    <w:rsid w:val="002A25B3"/>
    <w:rsid w:val="002B01C7"/>
    <w:rsid w:val="002B03CA"/>
    <w:rsid w:val="002B4482"/>
    <w:rsid w:val="002B4921"/>
    <w:rsid w:val="002B6068"/>
    <w:rsid w:val="002C11AC"/>
    <w:rsid w:val="002C1A0E"/>
    <w:rsid w:val="002C2509"/>
    <w:rsid w:val="002C3F4F"/>
    <w:rsid w:val="002C7096"/>
    <w:rsid w:val="002D271F"/>
    <w:rsid w:val="002D3D09"/>
    <w:rsid w:val="002D75F9"/>
    <w:rsid w:val="002E00C5"/>
    <w:rsid w:val="002E22AF"/>
    <w:rsid w:val="002E4ABA"/>
    <w:rsid w:val="002E4FD8"/>
    <w:rsid w:val="002E6ADD"/>
    <w:rsid w:val="002E6C9B"/>
    <w:rsid w:val="002E7183"/>
    <w:rsid w:val="002F0033"/>
    <w:rsid w:val="002F3AEB"/>
    <w:rsid w:val="002F5BDF"/>
    <w:rsid w:val="002F65DA"/>
    <w:rsid w:val="002F68F0"/>
    <w:rsid w:val="003028EE"/>
    <w:rsid w:val="00302973"/>
    <w:rsid w:val="00306C46"/>
    <w:rsid w:val="003071AF"/>
    <w:rsid w:val="00311B1E"/>
    <w:rsid w:val="00312128"/>
    <w:rsid w:val="00312CE9"/>
    <w:rsid w:val="003147DD"/>
    <w:rsid w:val="00314D57"/>
    <w:rsid w:val="00315138"/>
    <w:rsid w:val="00315343"/>
    <w:rsid w:val="00315B36"/>
    <w:rsid w:val="00317007"/>
    <w:rsid w:val="003234A0"/>
    <w:rsid w:val="0032368D"/>
    <w:rsid w:val="0032516D"/>
    <w:rsid w:val="0032703A"/>
    <w:rsid w:val="003276BA"/>
    <w:rsid w:val="00327BB9"/>
    <w:rsid w:val="0033096F"/>
    <w:rsid w:val="003346DD"/>
    <w:rsid w:val="0033512A"/>
    <w:rsid w:val="00335363"/>
    <w:rsid w:val="003354DD"/>
    <w:rsid w:val="00336E57"/>
    <w:rsid w:val="0033708F"/>
    <w:rsid w:val="00343495"/>
    <w:rsid w:val="003445C2"/>
    <w:rsid w:val="00344A30"/>
    <w:rsid w:val="00351D2F"/>
    <w:rsid w:val="003530F8"/>
    <w:rsid w:val="00354F39"/>
    <w:rsid w:val="003552FE"/>
    <w:rsid w:val="00361F85"/>
    <w:rsid w:val="00361F89"/>
    <w:rsid w:val="00362B86"/>
    <w:rsid w:val="00363543"/>
    <w:rsid w:val="00363CE3"/>
    <w:rsid w:val="00364BF3"/>
    <w:rsid w:val="003655EA"/>
    <w:rsid w:val="003661B3"/>
    <w:rsid w:val="003706FC"/>
    <w:rsid w:val="00371053"/>
    <w:rsid w:val="003723F6"/>
    <w:rsid w:val="00372BA8"/>
    <w:rsid w:val="0037356D"/>
    <w:rsid w:val="00373805"/>
    <w:rsid w:val="00373A71"/>
    <w:rsid w:val="00374A07"/>
    <w:rsid w:val="00375798"/>
    <w:rsid w:val="003776FC"/>
    <w:rsid w:val="00380AD8"/>
    <w:rsid w:val="003824E7"/>
    <w:rsid w:val="00383623"/>
    <w:rsid w:val="003853B4"/>
    <w:rsid w:val="003853BF"/>
    <w:rsid w:val="003856C5"/>
    <w:rsid w:val="00386588"/>
    <w:rsid w:val="003942D0"/>
    <w:rsid w:val="003A066A"/>
    <w:rsid w:val="003A1B0A"/>
    <w:rsid w:val="003A3B94"/>
    <w:rsid w:val="003A4D43"/>
    <w:rsid w:val="003A5847"/>
    <w:rsid w:val="003B10C0"/>
    <w:rsid w:val="003B4B90"/>
    <w:rsid w:val="003B4CBC"/>
    <w:rsid w:val="003B4DBB"/>
    <w:rsid w:val="003B51E3"/>
    <w:rsid w:val="003B584A"/>
    <w:rsid w:val="003B61AD"/>
    <w:rsid w:val="003B6A84"/>
    <w:rsid w:val="003B74A1"/>
    <w:rsid w:val="003B773E"/>
    <w:rsid w:val="003C0E2D"/>
    <w:rsid w:val="003C28B5"/>
    <w:rsid w:val="003C369D"/>
    <w:rsid w:val="003C7EC2"/>
    <w:rsid w:val="003D0DBA"/>
    <w:rsid w:val="003D22C9"/>
    <w:rsid w:val="003D2FD4"/>
    <w:rsid w:val="003D3B70"/>
    <w:rsid w:val="003D4656"/>
    <w:rsid w:val="003D4923"/>
    <w:rsid w:val="003D505A"/>
    <w:rsid w:val="003D79DD"/>
    <w:rsid w:val="003E0889"/>
    <w:rsid w:val="003E2353"/>
    <w:rsid w:val="003E36A3"/>
    <w:rsid w:val="003E373B"/>
    <w:rsid w:val="003E40CE"/>
    <w:rsid w:val="003E4560"/>
    <w:rsid w:val="003E57CE"/>
    <w:rsid w:val="003E5E6D"/>
    <w:rsid w:val="003E6177"/>
    <w:rsid w:val="003E6BA8"/>
    <w:rsid w:val="003F31BC"/>
    <w:rsid w:val="003F3233"/>
    <w:rsid w:val="003F3353"/>
    <w:rsid w:val="003F41C5"/>
    <w:rsid w:val="003F5520"/>
    <w:rsid w:val="003F5D64"/>
    <w:rsid w:val="003F6C9E"/>
    <w:rsid w:val="003F72BF"/>
    <w:rsid w:val="003F786E"/>
    <w:rsid w:val="00401C2D"/>
    <w:rsid w:val="00402B63"/>
    <w:rsid w:val="00415EC4"/>
    <w:rsid w:val="004162D3"/>
    <w:rsid w:val="00416DE2"/>
    <w:rsid w:val="00417421"/>
    <w:rsid w:val="00417B09"/>
    <w:rsid w:val="00420035"/>
    <w:rsid w:val="00420F05"/>
    <w:rsid w:val="00421F33"/>
    <w:rsid w:val="00422ED6"/>
    <w:rsid w:val="004234AB"/>
    <w:rsid w:val="00423AAE"/>
    <w:rsid w:val="00424FCD"/>
    <w:rsid w:val="00426BAA"/>
    <w:rsid w:val="00427670"/>
    <w:rsid w:val="004314A8"/>
    <w:rsid w:val="004327D4"/>
    <w:rsid w:val="00434AD2"/>
    <w:rsid w:val="00435A37"/>
    <w:rsid w:val="00435F30"/>
    <w:rsid w:val="004368FB"/>
    <w:rsid w:val="00436D01"/>
    <w:rsid w:val="00436EDF"/>
    <w:rsid w:val="00440C87"/>
    <w:rsid w:val="004418FD"/>
    <w:rsid w:val="00441C68"/>
    <w:rsid w:val="00445DC8"/>
    <w:rsid w:val="00451066"/>
    <w:rsid w:val="004511CE"/>
    <w:rsid w:val="00453DDC"/>
    <w:rsid w:val="00453E2C"/>
    <w:rsid w:val="00456373"/>
    <w:rsid w:val="0046295A"/>
    <w:rsid w:val="00462A52"/>
    <w:rsid w:val="00464711"/>
    <w:rsid w:val="004658C9"/>
    <w:rsid w:val="00466A72"/>
    <w:rsid w:val="00466C79"/>
    <w:rsid w:val="00467177"/>
    <w:rsid w:val="00472734"/>
    <w:rsid w:val="004732B7"/>
    <w:rsid w:val="0047378B"/>
    <w:rsid w:val="00473943"/>
    <w:rsid w:val="00477863"/>
    <w:rsid w:val="00477870"/>
    <w:rsid w:val="004807E0"/>
    <w:rsid w:val="0048186C"/>
    <w:rsid w:val="0048300C"/>
    <w:rsid w:val="00485905"/>
    <w:rsid w:val="004867BF"/>
    <w:rsid w:val="0049156E"/>
    <w:rsid w:val="00491E66"/>
    <w:rsid w:val="00494B16"/>
    <w:rsid w:val="00494EC9"/>
    <w:rsid w:val="0049528C"/>
    <w:rsid w:val="0049608B"/>
    <w:rsid w:val="004969C3"/>
    <w:rsid w:val="004A013F"/>
    <w:rsid w:val="004A1450"/>
    <w:rsid w:val="004A2472"/>
    <w:rsid w:val="004A2ABD"/>
    <w:rsid w:val="004A3D55"/>
    <w:rsid w:val="004B10A3"/>
    <w:rsid w:val="004B1B1F"/>
    <w:rsid w:val="004B1F29"/>
    <w:rsid w:val="004B302D"/>
    <w:rsid w:val="004B4AD7"/>
    <w:rsid w:val="004B4E39"/>
    <w:rsid w:val="004B6769"/>
    <w:rsid w:val="004C0566"/>
    <w:rsid w:val="004C0936"/>
    <w:rsid w:val="004C477A"/>
    <w:rsid w:val="004C4FEB"/>
    <w:rsid w:val="004C56E3"/>
    <w:rsid w:val="004C6FD2"/>
    <w:rsid w:val="004D10DB"/>
    <w:rsid w:val="004D391E"/>
    <w:rsid w:val="004D6D0E"/>
    <w:rsid w:val="004E181E"/>
    <w:rsid w:val="004E243C"/>
    <w:rsid w:val="004E382F"/>
    <w:rsid w:val="004E3850"/>
    <w:rsid w:val="004E61E2"/>
    <w:rsid w:val="004E6FD4"/>
    <w:rsid w:val="004E7D96"/>
    <w:rsid w:val="004F0BE4"/>
    <w:rsid w:val="004F0D2F"/>
    <w:rsid w:val="004F1796"/>
    <w:rsid w:val="004F439C"/>
    <w:rsid w:val="004F4A0B"/>
    <w:rsid w:val="004F517C"/>
    <w:rsid w:val="004F6ACE"/>
    <w:rsid w:val="004F6E1D"/>
    <w:rsid w:val="004F78FD"/>
    <w:rsid w:val="004F7D80"/>
    <w:rsid w:val="005008E3"/>
    <w:rsid w:val="00503E7F"/>
    <w:rsid w:val="005048D2"/>
    <w:rsid w:val="005053BD"/>
    <w:rsid w:val="005064BE"/>
    <w:rsid w:val="00506F4C"/>
    <w:rsid w:val="00507B17"/>
    <w:rsid w:val="0051131C"/>
    <w:rsid w:val="00512416"/>
    <w:rsid w:val="0051309B"/>
    <w:rsid w:val="00514558"/>
    <w:rsid w:val="00514AE9"/>
    <w:rsid w:val="00514C1E"/>
    <w:rsid w:val="00515474"/>
    <w:rsid w:val="005154B1"/>
    <w:rsid w:val="00515C90"/>
    <w:rsid w:val="005204AC"/>
    <w:rsid w:val="00521AC1"/>
    <w:rsid w:val="00521EB8"/>
    <w:rsid w:val="005229CF"/>
    <w:rsid w:val="00522CFE"/>
    <w:rsid w:val="0052444D"/>
    <w:rsid w:val="005244C1"/>
    <w:rsid w:val="00525C29"/>
    <w:rsid w:val="0053068D"/>
    <w:rsid w:val="005332EC"/>
    <w:rsid w:val="00534F20"/>
    <w:rsid w:val="0053548E"/>
    <w:rsid w:val="00535AAA"/>
    <w:rsid w:val="005422C0"/>
    <w:rsid w:val="00542C6F"/>
    <w:rsid w:val="00542D9A"/>
    <w:rsid w:val="00544765"/>
    <w:rsid w:val="005454B1"/>
    <w:rsid w:val="00545F6A"/>
    <w:rsid w:val="005473F1"/>
    <w:rsid w:val="0055094D"/>
    <w:rsid w:val="005517FD"/>
    <w:rsid w:val="0055193F"/>
    <w:rsid w:val="00554518"/>
    <w:rsid w:val="005667C8"/>
    <w:rsid w:val="00570359"/>
    <w:rsid w:val="005735A8"/>
    <w:rsid w:val="00575062"/>
    <w:rsid w:val="0057616C"/>
    <w:rsid w:val="0057757B"/>
    <w:rsid w:val="00581309"/>
    <w:rsid w:val="005817C9"/>
    <w:rsid w:val="00581B82"/>
    <w:rsid w:val="00582769"/>
    <w:rsid w:val="00582C71"/>
    <w:rsid w:val="005831AF"/>
    <w:rsid w:val="00583FAD"/>
    <w:rsid w:val="00590399"/>
    <w:rsid w:val="00590490"/>
    <w:rsid w:val="00594171"/>
    <w:rsid w:val="00594CCC"/>
    <w:rsid w:val="00597176"/>
    <w:rsid w:val="005A06CB"/>
    <w:rsid w:val="005A2E01"/>
    <w:rsid w:val="005A2E9A"/>
    <w:rsid w:val="005B1C71"/>
    <w:rsid w:val="005B3801"/>
    <w:rsid w:val="005B3AD3"/>
    <w:rsid w:val="005B5080"/>
    <w:rsid w:val="005B6D5F"/>
    <w:rsid w:val="005B73AF"/>
    <w:rsid w:val="005B766B"/>
    <w:rsid w:val="005C0DBB"/>
    <w:rsid w:val="005C4821"/>
    <w:rsid w:val="005C7139"/>
    <w:rsid w:val="005D03AA"/>
    <w:rsid w:val="005D0401"/>
    <w:rsid w:val="005D096C"/>
    <w:rsid w:val="005D0AC2"/>
    <w:rsid w:val="005D246D"/>
    <w:rsid w:val="005D2C93"/>
    <w:rsid w:val="005D3272"/>
    <w:rsid w:val="005D330A"/>
    <w:rsid w:val="005D3ECE"/>
    <w:rsid w:val="005D4CD7"/>
    <w:rsid w:val="005D53A9"/>
    <w:rsid w:val="005D6F54"/>
    <w:rsid w:val="005D7E98"/>
    <w:rsid w:val="005E2434"/>
    <w:rsid w:val="005E4DCF"/>
    <w:rsid w:val="005E6DB4"/>
    <w:rsid w:val="005F1660"/>
    <w:rsid w:val="005F25ED"/>
    <w:rsid w:val="005F2962"/>
    <w:rsid w:val="005F51A2"/>
    <w:rsid w:val="005F566F"/>
    <w:rsid w:val="00603442"/>
    <w:rsid w:val="00603D92"/>
    <w:rsid w:val="0060583A"/>
    <w:rsid w:val="0060672C"/>
    <w:rsid w:val="00610D65"/>
    <w:rsid w:val="00610F18"/>
    <w:rsid w:val="00612022"/>
    <w:rsid w:val="006136DA"/>
    <w:rsid w:val="00613ABD"/>
    <w:rsid w:val="00614BFC"/>
    <w:rsid w:val="00614E76"/>
    <w:rsid w:val="00615A31"/>
    <w:rsid w:val="00616367"/>
    <w:rsid w:val="00616AA3"/>
    <w:rsid w:val="00620740"/>
    <w:rsid w:val="006211D1"/>
    <w:rsid w:val="00623411"/>
    <w:rsid w:val="00623C5F"/>
    <w:rsid w:val="00625D70"/>
    <w:rsid w:val="006309F6"/>
    <w:rsid w:val="00634F9A"/>
    <w:rsid w:val="00636087"/>
    <w:rsid w:val="0063693B"/>
    <w:rsid w:val="006369C3"/>
    <w:rsid w:val="0063785B"/>
    <w:rsid w:val="00641674"/>
    <w:rsid w:val="006416E0"/>
    <w:rsid w:val="00642080"/>
    <w:rsid w:val="006424F0"/>
    <w:rsid w:val="00642B70"/>
    <w:rsid w:val="00642C5A"/>
    <w:rsid w:val="006440C8"/>
    <w:rsid w:val="006470C5"/>
    <w:rsid w:val="00650C78"/>
    <w:rsid w:val="00650F9C"/>
    <w:rsid w:val="00651D39"/>
    <w:rsid w:val="0065207D"/>
    <w:rsid w:val="00653C02"/>
    <w:rsid w:val="0065400E"/>
    <w:rsid w:val="0065422C"/>
    <w:rsid w:val="0065479E"/>
    <w:rsid w:val="00655BF5"/>
    <w:rsid w:val="00656020"/>
    <w:rsid w:val="00657351"/>
    <w:rsid w:val="006573C1"/>
    <w:rsid w:val="006600A4"/>
    <w:rsid w:val="00665DFF"/>
    <w:rsid w:val="00666040"/>
    <w:rsid w:val="0067367A"/>
    <w:rsid w:val="00675F34"/>
    <w:rsid w:val="006775DA"/>
    <w:rsid w:val="006804A8"/>
    <w:rsid w:val="00680823"/>
    <w:rsid w:val="00680E68"/>
    <w:rsid w:val="00681104"/>
    <w:rsid w:val="006832DB"/>
    <w:rsid w:val="006836F6"/>
    <w:rsid w:val="00683CE3"/>
    <w:rsid w:val="006866D7"/>
    <w:rsid w:val="00687B55"/>
    <w:rsid w:val="00697634"/>
    <w:rsid w:val="00697E38"/>
    <w:rsid w:val="006A156C"/>
    <w:rsid w:val="006A1D7B"/>
    <w:rsid w:val="006A3887"/>
    <w:rsid w:val="006A47CC"/>
    <w:rsid w:val="006A613B"/>
    <w:rsid w:val="006A7889"/>
    <w:rsid w:val="006B031F"/>
    <w:rsid w:val="006B20D7"/>
    <w:rsid w:val="006B3292"/>
    <w:rsid w:val="006B331E"/>
    <w:rsid w:val="006B3814"/>
    <w:rsid w:val="006B39B0"/>
    <w:rsid w:val="006B4687"/>
    <w:rsid w:val="006B6F3E"/>
    <w:rsid w:val="006B74E2"/>
    <w:rsid w:val="006B77FC"/>
    <w:rsid w:val="006C1179"/>
    <w:rsid w:val="006C1D6B"/>
    <w:rsid w:val="006C348F"/>
    <w:rsid w:val="006C38AC"/>
    <w:rsid w:val="006C401A"/>
    <w:rsid w:val="006C55B8"/>
    <w:rsid w:val="006C5659"/>
    <w:rsid w:val="006C64ED"/>
    <w:rsid w:val="006C7165"/>
    <w:rsid w:val="006D08FB"/>
    <w:rsid w:val="006D0E9D"/>
    <w:rsid w:val="006D0FE0"/>
    <w:rsid w:val="006D1188"/>
    <w:rsid w:val="006D2AB7"/>
    <w:rsid w:val="006D42A4"/>
    <w:rsid w:val="006D4B26"/>
    <w:rsid w:val="006D4D0E"/>
    <w:rsid w:val="006D4FB3"/>
    <w:rsid w:val="006D522B"/>
    <w:rsid w:val="006D6C76"/>
    <w:rsid w:val="006D72B9"/>
    <w:rsid w:val="006E0419"/>
    <w:rsid w:val="006E1F08"/>
    <w:rsid w:val="006E3D27"/>
    <w:rsid w:val="006E53DE"/>
    <w:rsid w:val="006E5E10"/>
    <w:rsid w:val="006E5E84"/>
    <w:rsid w:val="006E62F4"/>
    <w:rsid w:val="006E6939"/>
    <w:rsid w:val="006E7B47"/>
    <w:rsid w:val="006F13EC"/>
    <w:rsid w:val="006F222B"/>
    <w:rsid w:val="006F2A2E"/>
    <w:rsid w:val="006F2ED6"/>
    <w:rsid w:val="006F31DA"/>
    <w:rsid w:val="006F39EF"/>
    <w:rsid w:val="006F3B9E"/>
    <w:rsid w:val="006F3D85"/>
    <w:rsid w:val="006F51B5"/>
    <w:rsid w:val="00701D6E"/>
    <w:rsid w:val="00704BAF"/>
    <w:rsid w:val="007063EA"/>
    <w:rsid w:val="007065FF"/>
    <w:rsid w:val="00712BC6"/>
    <w:rsid w:val="00713691"/>
    <w:rsid w:val="00715B6D"/>
    <w:rsid w:val="00715E8B"/>
    <w:rsid w:val="007179F5"/>
    <w:rsid w:val="00726392"/>
    <w:rsid w:val="00726598"/>
    <w:rsid w:val="00727538"/>
    <w:rsid w:val="007300B4"/>
    <w:rsid w:val="007314EB"/>
    <w:rsid w:val="00732F7F"/>
    <w:rsid w:val="007353A8"/>
    <w:rsid w:val="00735829"/>
    <w:rsid w:val="00736AD5"/>
    <w:rsid w:val="00736B64"/>
    <w:rsid w:val="007403F6"/>
    <w:rsid w:val="00741984"/>
    <w:rsid w:val="007421BE"/>
    <w:rsid w:val="00742208"/>
    <w:rsid w:val="007451A4"/>
    <w:rsid w:val="00745DF3"/>
    <w:rsid w:val="007462BF"/>
    <w:rsid w:val="00746D1F"/>
    <w:rsid w:val="007472B6"/>
    <w:rsid w:val="00747FEF"/>
    <w:rsid w:val="007505A8"/>
    <w:rsid w:val="00752895"/>
    <w:rsid w:val="00753FF0"/>
    <w:rsid w:val="00756386"/>
    <w:rsid w:val="00756DBD"/>
    <w:rsid w:val="00757E4C"/>
    <w:rsid w:val="00757ED6"/>
    <w:rsid w:val="00761FE2"/>
    <w:rsid w:val="00762419"/>
    <w:rsid w:val="00765892"/>
    <w:rsid w:val="0076598D"/>
    <w:rsid w:val="00767370"/>
    <w:rsid w:val="007674FD"/>
    <w:rsid w:val="00772E24"/>
    <w:rsid w:val="00772F50"/>
    <w:rsid w:val="007768EA"/>
    <w:rsid w:val="007833E0"/>
    <w:rsid w:val="00784015"/>
    <w:rsid w:val="00785E09"/>
    <w:rsid w:val="007874D1"/>
    <w:rsid w:val="00787BA8"/>
    <w:rsid w:val="00790783"/>
    <w:rsid w:val="00791E23"/>
    <w:rsid w:val="0079202B"/>
    <w:rsid w:val="00793A3F"/>
    <w:rsid w:val="0079430F"/>
    <w:rsid w:val="007A0610"/>
    <w:rsid w:val="007A16BB"/>
    <w:rsid w:val="007A2933"/>
    <w:rsid w:val="007A650F"/>
    <w:rsid w:val="007A71A6"/>
    <w:rsid w:val="007B0865"/>
    <w:rsid w:val="007B173D"/>
    <w:rsid w:val="007B2FDE"/>
    <w:rsid w:val="007B4BB2"/>
    <w:rsid w:val="007B7DAA"/>
    <w:rsid w:val="007C2768"/>
    <w:rsid w:val="007C3674"/>
    <w:rsid w:val="007C4C48"/>
    <w:rsid w:val="007C719C"/>
    <w:rsid w:val="007C75E5"/>
    <w:rsid w:val="007D098C"/>
    <w:rsid w:val="007D12E4"/>
    <w:rsid w:val="007D4AA6"/>
    <w:rsid w:val="007D5E42"/>
    <w:rsid w:val="007D6A74"/>
    <w:rsid w:val="007D6B92"/>
    <w:rsid w:val="007D71C3"/>
    <w:rsid w:val="007E0B2C"/>
    <w:rsid w:val="007E297D"/>
    <w:rsid w:val="007E40FB"/>
    <w:rsid w:val="007E50A0"/>
    <w:rsid w:val="007E5F56"/>
    <w:rsid w:val="007F056F"/>
    <w:rsid w:val="007F0F0D"/>
    <w:rsid w:val="007F1864"/>
    <w:rsid w:val="007F2A60"/>
    <w:rsid w:val="007F389D"/>
    <w:rsid w:val="007F5466"/>
    <w:rsid w:val="007F56E8"/>
    <w:rsid w:val="007F7146"/>
    <w:rsid w:val="007F71D3"/>
    <w:rsid w:val="008009FF"/>
    <w:rsid w:val="008011BC"/>
    <w:rsid w:val="00802D16"/>
    <w:rsid w:val="00803039"/>
    <w:rsid w:val="00810056"/>
    <w:rsid w:val="00811139"/>
    <w:rsid w:val="0081144A"/>
    <w:rsid w:val="00813EB0"/>
    <w:rsid w:val="00815811"/>
    <w:rsid w:val="0081767F"/>
    <w:rsid w:val="0082026F"/>
    <w:rsid w:val="00821047"/>
    <w:rsid w:val="00821181"/>
    <w:rsid w:val="00821DA2"/>
    <w:rsid w:val="00821FD3"/>
    <w:rsid w:val="00822431"/>
    <w:rsid w:val="00822840"/>
    <w:rsid w:val="00823BD9"/>
    <w:rsid w:val="00826C93"/>
    <w:rsid w:val="008312E9"/>
    <w:rsid w:val="008313C1"/>
    <w:rsid w:val="00832830"/>
    <w:rsid w:val="00833EAB"/>
    <w:rsid w:val="008342BD"/>
    <w:rsid w:val="00834DC8"/>
    <w:rsid w:val="00835F40"/>
    <w:rsid w:val="00836CD0"/>
    <w:rsid w:val="008404EE"/>
    <w:rsid w:val="00840A1E"/>
    <w:rsid w:val="00841003"/>
    <w:rsid w:val="008419F9"/>
    <w:rsid w:val="00842097"/>
    <w:rsid w:val="00844963"/>
    <w:rsid w:val="0084592D"/>
    <w:rsid w:val="00846042"/>
    <w:rsid w:val="00846ABD"/>
    <w:rsid w:val="008502B6"/>
    <w:rsid w:val="00850C42"/>
    <w:rsid w:val="00852331"/>
    <w:rsid w:val="008526C9"/>
    <w:rsid w:val="00852BA3"/>
    <w:rsid w:val="0085303C"/>
    <w:rsid w:val="00853254"/>
    <w:rsid w:val="00853B66"/>
    <w:rsid w:val="0085673B"/>
    <w:rsid w:val="0085753B"/>
    <w:rsid w:val="0085781A"/>
    <w:rsid w:val="00861948"/>
    <w:rsid w:val="00861EF3"/>
    <w:rsid w:val="00861FA5"/>
    <w:rsid w:val="0086204B"/>
    <w:rsid w:val="00862AE5"/>
    <w:rsid w:val="00863265"/>
    <w:rsid w:val="00863670"/>
    <w:rsid w:val="00864717"/>
    <w:rsid w:val="00864AF2"/>
    <w:rsid w:val="00866D98"/>
    <w:rsid w:val="00870EAA"/>
    <w:rsid w:val="00872AC8"/>
    <w:rsid w:val="00873E68"/>
    <w:rsid w:val="00873EBC"/>
    <w:rsid w:val="00875315"/>
    <w:rsid w:val="008764B1"/>
    <w:rsid w:val="00876AFC"/>
    <w:rsid w:val="0088043D"/>
    <w:rsid w:val="00880F0B"/>
    <w:rsid w:val="008814AA"/>
    <w:rsid w:val="0088211A"/>
    <w:rsid w:val="008826BE"/>
    <w:rsid w:val="008828C6"/>
    <w:rsid w:val="00887037"/>
    <w:rsid w:val="008919CB"/>
    <w:rsid w:val="00891D96"/>
    <w:rsid w:val="00892F75"/>
    <w:rsid w:val="00893BCA"/>
    <w:rsid w:val="0089504E"/>
    <w:rsid w:val="008A0591"/>
    <w:rsid w:val="008A2927"/>
    <w:rsid w:val="008B0AC9"/>
    <w:rsid w:val="008B13E6"/>
    <w:rsid w:val="008B40EF"/>
    <w:rsid w:val="008B57AF"/>
    <w:rsid w:val="008B7E9A"/>
    <w:rsid w:val="008C0093"/>
    <w:rsid w:val="008C1BA1"/>
    <w:rsid w:val="008C2009"/>
    <w:rsid w:val="008C295B"/>
    <w:rsid w:val="008C3703"/>
    <w:rsid w:val="008C461D"/>
    <w:rsid w:val="008C4710"/>
    <w:rsid w:val="008C668F"/>
    <w:rsid w:val="008C70B7"/>
    <w:rsid w:val="008C73F2"/>
    <w:rsid w:val="008D0EC7"/>
    <w:rsid w:val="008D10D1"/>
    <w:rsid w:val="008D23F7"/>
    <w:rsid w:val="008D288D"/>
    <w:rsid w:val="008D3D6D"/>
    <w:rsid w:val="008D3E01"/>
    <w:rsid w:val="008D5577"/>
    <w:rsid w:val="008D7176"/>
    <w:rsid w:val="008D721D"/>
    <w:rsid w:val="008D72F0"/>
    <w:rsid w:val="008D75B2"/>
    <w:rsid w:val="008E0E57"/>
    <w:rsid w:val="008E43C4"/>
    <w:rsid w:val="008E5072"/>
    <w:rsid w:val="008E6965"/>
    <w:rsid w:val="008E6CD8"/>
    <w:rsid w:val="008F55D5"/>
    <w:rsid w:val="008F724A"/>
    <w:rsid w:val="008F7493"/>
    <w:rsid w:val="008F7FDA"/>
    <w:rsid w:val="00900A9A"/>
    <w:rsid w:val="00900CBE"/>
    <w:rsid w:val="00900DCA"/>
    <w:rsid w:val="00900E01"/>
    <w:rsid w:val="00901C0B"/>
    <w:rsid w:val="00903384"/>
    <w:rsid w:val="00903760"/>
    <w:rsid w:val="009043FA"/>
    <w:rsid w:val="0090508B"/>
    <w:rsid w:val="00906045"/>
    <w:rsid w:val="009062B2"/>
    <w:rsid w:val="00906BE6"/>
    <w:rsid w:val="00907099"/>
    <w:rsid w:val="0090776A"/>
    <w:rsid w:val="00907C4E"/>
    <w:rsid w:val="009136F1"/>
    <w:rsid w:val="00913A38"/>
    <w:rsid w:val="00915032"/>
    <w:rsid w:val="009174E4"/>
    <w:rsid w:val="00917DBC"/>
    <w:rsid w:val="00922B70"/>
    <w:rsid w:val="00924729"/>
    <w:rsid w:val="00925AA5"/>
    <w:rsid w:val="00926387"/>
    <w:rsid w:val="009273BE"/>
    <w:rsid w:val="00927761"/>
    <w:rsid w:val="009303D9"/>
    <w:rsid w:val="00930C9D"/>
    <w:rsid w:val="00931288"/>
    <w:rsid w:val="0093219B"/>
    <w:rsid w:val="009330BE"/>
    <w:rsid w:val="00933C02"/>
    <w:rsid w:val="009355C3"/>
    <w:rsid w:val="009357CF"/>
    <w:rsid w:val="00936E2C"/>
    <w:rsid w:val="009373C8"/>
    <w:rsid w:val="0093741D"/>
    <w:rsid w:val="00940F77"/>
    <w:rsid w:val="009414AD"/>
    <w:rsid w:val="0094166D"/>
    <w:rsid w:val="00941859"/>
    <w:rsid w:val="009435DD"/>
    <w:rsid w:val="00945D9A"/>
    <w:rsid w:val="00945DB4"/>
    <w:rsid w:val="00945DD4"/>
    <w:rsid w:val="009468A1"/>
    <w:rsid w:val="0094726E"/>
    <w:rsid w:val="0094796E"/>
    <w:rsid w:val="00950026"/>
    <w:rsid w:val="00952F9A"/>
    <w:rsid w:val="00954E65"/>
    <w:rsid w:val="009551A3"/>
    <w:rsid w:val="00956993"/>
    <w:rsid w:val="00960445"/>
    <w:rsid w:val="00963006"/>
    <w:rsid w:val="00963B5B"/>
    <w:rsid w:val="00964AB4"/>
    <w:rsid w:val="00967BBC"/>
    <w:rsid w:val="00967F28"/>
    <w:rsid w:val="0097025E"/>
    <w:rsid w:val="00970BB2"/>
    <w:rsid w:val="00971522"/>
    <w:rsid w:val="00972215"/>
    <w:rsid w:val="00973293"/>
    <w:rsid w:val="00974FA0"/>
    <w:rsid w:val="00975871"/>
    <w:rsid w:val="00976128"/>
    <w:rsid w:val="00977B45"/>
    <w:rsid w:val="009815B0"/>
    <w:rsid w:val="00983411"/>
    <w:rsid w:val="0098403F"/>
    <w:rsid w:val="00984226"/>
    <w:rsid w:val="00986587"/>
    <w:rsid w:val="009866F7"/>
    <w:rsid w:val="00986D38"/>
    <w:rsid w:val="009878D9"/>
    <w:rsid w:val="009946EA"/>
    <w:rsid w:val="009962C4"/>
    <w:rsid w:val="00996FBF"/>
    <w:rsid w:val="0099702F"/>
    <w:rsid w:val="009A1E8B"/>
    <w:rsid w:val="009A375D"/>
    <w:rsid w:val="009A40B1"/>
    <w:rsid w:val="009A4225"/>
    <w:rsid w:val="009A5180"/>
    <w:rsid w:val="009A5331"/>
    <w:rsid w:val="009A5994"/>
    <w:rsid w:val="009A6A5F"/>
    <w:rsid w:val="009B1C04"/>
    <w:rsid w:val="009B2197"/>
    <w:rsid w:val="009B29AF"/>
    <w:rsid w:val="009B3084"/>
    <w:rsid w:val="009B3666"/>
    <w:rsid w:val="009B36AA"/>
    <w:rsid w:val="009B3734"/>
    <w:rsid w:val="009B504A"/>
    <w:rsid w:val="009B5408"/>
    <w:rsid w:val="009B5447"/>
    <w:rsid w:val="009C0181"/>
    <w:rsid w:val="009C1B2C"/>
    <w:rsid w:val="009C3AF7"/>
    <w:rsid w:val="009C5A3D"/>
    <w:rsid w:val="009C5D60"/>
    <w:rsid w:val="009C64B3"/>
    <w:rsid w:val="009D0A59"/>
    <w:rsid w:val="009D33A2"/>
    <w:rsid w:val="009D355E"/>
    <w:rsid w:val="009D5336"/>
    <w:rsid w:val="009D64AA"/>
    <w:rsid w:val="009E00B5"/>
    <w:rsid w:val="009E1214"/>
    <w:rsid w:val="009E1BDE"/>
    <w:rsid w:val="009E1BFC"/>
    <w:rsid w:val="009E206F"/>
    <w:rsid w:val="009E2CBA"/>
    <w:rsid w:val="009E38CF"/>
    <w:rsid w:val="009E4BC0"/>
    <w:rsid w:val="009E4CB5"/>
    <w:rsid w:val="009E7333"/>
    <w:rsid w:val="009E7AF0"/>
    <w:rsid w:val="009F0114"/>
    <w:rsid w:val="009F02F3"/>
    <w:rsid w:val="009F13FE"/>
    <w:rsid w:val="009F4545"/>
    <w:rsid w:val="009F6170"/>
    <w:rsid w:val="009F78C4"/>
    <w:rsid w:val="009F7AB7"/>
    <w:rsid w:val="009F7AE4"/>
    <w:rsid w:val="009F7FB2"/>
    <w:rsid w:val="00A01DD1"/>
    <w:rsid w:val="00A025F0"/>
    <w:rsid w:val="00A037D2"/>
    <w:rsid w:val="00A0632C"/>
    <w:rsid w:val="00A11B43"/>
    <w:rsid w:val="00A12800"/>
    <w:rsid w:val="00A140F1"/>
    <w:rsid w:val="00A1470A"/>
    <w:rsid w:val="00A14E1F"/>
    <w:rsid w:val="00A151F2"/>
    <w:rsid w:val="00A15CCD"/>
    <w:rsid w:val="00A16501"/>
    <w:rsid w:val="00A17669"/>
    <w:rsid w:val="00A20D70"/>
    <w:rsid w:val="00A22DBD"/>
    <w:rsid w:val="00A2514D"/>
    <w:rsid w:val="00A25493"/>
    <w:rsid w:val="00A25E57"/>
    <w:rsid w:val="00A278E1"/>
    <w:rsid w:val="00A27B25"/>
    <w:rsid w:val="00A30E26"/>
    <w:rsid w:val="00A31B42"/>
    <w:rsid w:val="00A31C56"/>
    <w:rsid w:val="00A31CB5"/>
    <w:rsid w:val="00A323A3"/>
    <w:rsid w:val="00A33278"/>
    <w:rsid w:val="00A33DA8"/>
    <w:rsid w:val="00A3526D"/>
    <w:rsid w:val="00A35E63"/>
    <w:rsid w:val="00A374F6"/>
    <w:rsid w:val="00A41D39"/>
    <w:rsid w:val="00A432F8"/>
    <w:rsid w:val="00A45F36"/>
    <w:rsid w:val="00A46586"/>
    <w:rsid w:val="00A47159"/>
    <w:rsid w:val="00A47366"/>
    <w:rsid w:val="00A5019A"/>
    <w:rsid w:val="00A50257"/>
    <w:rsid w:val="00A517F7"/>
    <w:rsid w:val="00A5368E"/>
    <w:rsid w:val="00A537B7"/>
    <w:rsid w:val="00A55314"/>
    <w:rsid w:val="00A564C2"/>
    <w:rsid w:val="00A570C3"/>
    <w:rsid w:val="00A57F41"/>
    <w:rsid w:val="00A6190D"/>
    <w:rsid w:val="00A6202D"/>
    <w:rsid w:val="00A63635"/>
    <w:rsid w:val="00A63FB4"/>
    <w:rsid w:val="00A65A19"/>
    <w:rsid w:val="00A67673"/>
    <w:rsid w:val="00A7171E"/>
    <w:rsid w:val="00A71C1C"/>
    <w:rsid w:val="00A71EDE"/>
    <w:rsid w:val="00A74067"/>
    <w:rsid w:val="00A74E6F"/>
    <w:rsid w:val="00A755A0"/>
    <w:rsid w:val="00A75B18"/>
    <w:rsid w:val="00A7629F"/>
    <w:rsid w:val="00A76351"/>
    <w:rsid w:val="00A76AD6"/>
    <w:rsid w:val="00A76D01"/>
    <w:rsid w:val="00A8075A"/>
    <w:rsid w:val="00A824FE"/>
    <w:rsid w:val="00A836FA"/>
    <w:rsid w:val="00A838E0"/>
    <w:rsid w:val="00A83DDB"/>
    <w:rsid w:val="00A872F5"/>
    <w:rsid w:val="00A877F9"/>
    <w:rsid w:val="00A87808"/>
    <w:rsid w:val="00A92708"/>
    <w:rsid w:val="00A92A6E"/>
    <w:rsid w:val="00A93DB0"/>
    <w:rsid w:val="00A94BCC"/>
    <w:rsid w:val="00A957E6"/>
    <w:rsid w:val="00AA0EF1"/>
    <w:rsid w:val="00AA192B"/>
    <w:rsid w:val="00AA7149"/>
    <w:rsid w:val="00AB2A87"/>
    <w:rsid w:val="00AB3406"/>
    <w:rsid w:val="00AB3705"/>
    <w:rsid w:val="00AB3DD9"/>
    <w:rsid w:val="00AB4109"/>
    <w:rsid w:val="00AB5516"/>
    <w:rsid w:val="00AB673E"/>
    <w:rsid w:val="00AB6ED7"/>
    <w:rsid w:val="00AC0C6E"/>
    <w:rsid w:val="00AC13B6"/>
    <w:rsid w:val="00AC1B32"/>
    <w:rsid w:val="00AC30D7"/>
    <w:rsid w:val="00AC3C32"/>
    <w:rsid w:val="00AC4CD5"/>
    <w:rsid w:val="00AC5084"/>
    <w:rsid w:val="00AC51EE"/>
    <w:rsid w:val="00AC77AC"/>
    <w:rsid w:val="00AD206C"/>
    <w:rsid w:val="00AD3833"/>
    <w:rsid w:val="00AD536B"/>
    <w:rsid w:val="00AD5FA6"/>
    <w:rsid w:val="00AD7649"/>
    <w:rsid w:val="00AE3F44"/>
    <w:rsid w:val="00AE413D"/>
    <w:rsid w:val="00AE4582"/>
    <w:rsid w:val="00AE689C"/>
    <w:rsid w:val="00AE6908"/>
    <w:rsid w:val="00AF1708"/>
    <w:rsid w:val="00AF1B7D"/>
    <w:rsid w:val="00AF1F24"/>
    <w:rsid w:val="00AF284A"/>
    <w:rsid w:val="00AF34DF"/>
    <w:rsid w:val="00B00AB5"/>
    <w:rsid w:val="00B047EF"/>
    <w:rsid w:val="00B055A2"/>
    <w:rsid w:val="00B0682B"/>
    <w:rsid w:val="00B07554"/>
    <w:rsid w:val="00B07EBC"/>
    <w:rsid w:val="00B11120"/>
    <w:rsid w:val="00B11B86"/>
    <w:rsid w:val="00B14ED8"/>
    <w:rsid w:val="00B20709"/>
    <w:rsid w:val="00B209BA"/>
    <w:rsid w:val="00B23979"/>
    <w:rsid w:val="00B2444E"/>
    <w:rsid w:val="00B24FC6"/>
    <w:rsid w:val="00B25EB3"/>
    <w:rsid w:val="00B269B2"/>
    <w:rsid w:val="00B32B20"/>
    <w:rsid w:val="00B343F1"/>
    <w:rsid w:val="00B35DFA"/>
    <w:rsid w:val="00B36ECE"/>
    <w:rsid w:val="00B410F3"/>
    <w:rsid w:val="00B432D4"/>
    <w:rsid w:val="00B43593"/>
    <w:rsid w:val="00B45935"/>
    <w:rsid w:val="00B46711"/>
    <w:rsid w:val="00B4737D"/>
    <w:rsid w:val="00B51592"/>
    <w:rsid w:val="00B51A7B"/>
    <w:rsid w:val="00B558CF"/>
    <w:rsid w:val="00B55975"/>
    <w:rsid w:val="00B603CF"/>
    <w:rsid w:val="00B62020"/>
    <w:rsid w:val="00B62C4B"/>
    <w:rsid w:val="00B62F49"/>
    <w:rsid w:val="00B64D44"/>
    <w:rsid w:val="00B66875"/>
    <w:rsid w:val="00B66C14"/>
    <w:rsid w:val="00B704CB"/>
    <w:rsid w:val="00B71B67"/>
    <w:rsid w:val="00B72A38"/>
    <w:rsid w:val="00B74945"/>
    <w:rsid w:val="00B75811"/>
    <w:rsid w:val="00B76EF7"/>
    <w:rsid w:val="00B7777E"/>
    <w:rsid w:val="00B81EEF"/>
    <w:rsid w:val="00B81F31"/>
    <w:rsid w:val="00B82974"/>
    <w:rsid w:val="00B831AE"/>
    <w:rsid w:val="00B86573"/>
    <w:rsid w:val="00B923A0"/>
    <w:rsid w:val="00B924E7"/>
    <w:rsid w:val="00B92D77"/>
    <w:rsid w:val="00B9541E"/>
    <w:rsid w:val="00B969D9"/>
    <w:rsid w:val="00B96FD6"/>
    <w:rsid w:val="00B97AAD"/>
    <w:rsid w:val="00B97C81"/>
    <w:rsid w:val="00B97FDD"/>
    <w:rsid w:val="00BA1D4E"/>
    <w:rsid w:val="00BA22A7"/>
    <w:rsid w:val="00BA23CD"/>
    <w:rsid w:val="00BB01D6"/>
    <w:rsid w:val="00BB13C0"/>
    <w:rsid w:val="00BB2AE6"/>
    <w:rsid w:val="00BB306F"/>
    <w:rsid w:val="00BB3400"/>
    <w:rsid w:val="00BB4099"/>
    <w:rsid w:val="00BB4311"/>
    <w:rsid w:val="00BB4DA4"/>
    <w:rsid w:val="00BB5047"/>
    <w:rsid w:val="00BC2404"/>
    <w:rsid w:val="00BC290C"/>
    <w:rsid w:val="00BC3C4F"/>
    <w:rsid w:val="00BC5BC3"/>
    <w:rsid w:val="00BD563A"/>
    <w:rsid w:val="00BD7091"/>
    <w:rsid w:val="00BD7466"/>
    <w:rsid w:val="00BE08A7"/>
    <w:rsid w:val="00BE08B2"/>
    <w:rsid w:val="00BE1391"/>
    <w:rsid w:val="00BE47CE"/>
    <w:rsid w:val="00BE6F94"/>
    <w:rsid w:val="00BE76F4"/>
    <w:rsid w:val="00BF5F59"/>
    <w:rsid w:val="00BF6753"/>
    <w:rsid w:val="00C00C0B"/>
    <w:rsid w:val="00C02CAB"/>
    <w:rsid w:val="00C03ACE"/>
    <w:rsid w:val="00C062E6"/>
    <w:rsid w:val="00C07575"/>
    <w:rsid w:val="00C07BD6"/>
    <w:rsid w:val="00C10309"/>
    <w:rsid w:val="00C11BD5"/>
    <w:rsid w:val="00C1245A"/>
    <w:rsid w:val="00C13833"/>
    <w:rsid w:val="00C14FED"/>
    <w:rsid w:val="00C20876"/>
    <w:rsid w:val="00C219B4"/>
    <w:rsid w:val="00C22201"/>
    <w:rsid w:val="00C24F26"/>
    <w:rsid w:val="00C316C1"/>
    <w:rsid w:val="00C32385"/>
    <w:rsid w:val="00C37F6C"/>
    <w:rsid w:val="00C42750"/>
    <w:rsid w:val="00C429A0"/>
    <w:rsid w:val="00C4348D"/>
    <w:rsid w:val="00C43BEC"/>
    <w:rsid w:val="00C44CAC"/>
    <w:rsid w:val="00C44E59"/>
    <w:rsid w:val="00C459B6"/>
    <w:rsid w:val="00C501BA"/>
    <w:rsid w:val="00C5112A"/>
    <w:rsid w:val="00C51DE2"/>
    <w:rsid w:val="00C52474"/>
    <w:rsid w:val="00C52800"/>
    <w:rsid w:val="00C52F43"/>
    <w:rsid w:val="00C5545D"/>
    <w:rsid w:val="00C56AFD"/>
    <w:rsid w:val="00C56DF7"/>
    <w:rsid w:val="00C601DC"/>
    <w:rsid w:val="00C62C7C"/>
    <w:rsid w:val="00C62F6D"/>
    <w:rsid w:val="00C65F80"/>
    <w:rsid w:val="00C66209"/>
    <w:rsid w:val="00C66C37"/>
    <w:rsid w:val="00C67A6C"/>
    <w:rsid w:val="00C70CFF"/>
    <w:rsid w:val="00C72A4D"/>
    <w:rsid w:val="00C73D29"/>
    <w:rsid w:val="00C741F8"/>
    <w:rsid w:val="00C75A79"/>
    <w:rsid w:val="00C77045"/>
    <w:rsid w:val="00C77618"/>
    <w:rsid w:val="00C77B20"/>
    <w:rsid w:val="00C77E64"/>
    <w:rsid w:val="00C8225A"/>
    <w:rsid w:val="00C8642C"/>
    <w:rsid w:val="00C9190B"/>
    <w:rsid w:val="00C9387C"/>
    <w:rsid w:val="00C95B62"/>
    <w:rsid w:val="00C97C62"/>
    <w:rsid w:val="00CA061E"/>
    <w:rsid w:val="00CA1C87"/>
    <w:rsid w:val="00CA3101"/>
    <w:rsid w:val="00CA388A"/>
    <w:rsid w:val="00CA5560"/>
    <w:rsid w:val="00CA6500"/>
    <w:rsid w:val="00CA7E81"/>
    <w:rsid w:val="00CB28A3"/>
    <w:rsid w:val="00CB4E5A"/>
    <w:rsid w:val="00CB572C"/>
    <w:rsid w:val="00CB57CC"/>
    <w:rsid w:val="00CB5804"/>
    <w:rsid w:val="00CB75CC"/>
    <w:rsid w:val="00CC2A2E"/>
    <w:rsid w:val="00CC2F3B"/>
    <w:rsid w:val="00CC5533"/>
    <w:rsid w:val="00CC5ED7"/>
    <w:rsid w:val="00CC6376"/>
    <w:rsid w:val="00CC637B"/>
    <w:rsid w:val="00CC6A21"/>
    <w:rsid w:val="00CC7ABD"/>
    <w:rsid w:val="00CD110F"/>
    <w:rsid w:val="00CD2609"/>
    <w:rsid w:val="00CD4D7C"/>
    <w:rsid w:val="00CD7E4B"/>
    <w:rsid w:val="00CE1A6D"/>
    <w:rsid w:val="00CE1ABF"/>
    <w:rsid w:val="00CE2458"/>
    <w:rsid w:val="00CE4394"/>
    <w:rsid w:val="00CE44C3"/>
    <w:rsid w:val="00CE5715"/>
    <w:rsid w:val="00CE6843"/>
    <w:rsid w:val="00CE6E50"/>
    <w:rsid w:val="00CE7452"/>
    <w:rsid w:val="00CE788A"/>
    <w:rsid w:val="00CE7D42"/>
    <w:rsid w:val="00CF0032"/>
    <w:rsid w:val="00CF190B"/>
    <w:rsid w:val="00CF1A98"/>
    <w:rsid w:val="00CF484F"/>
    <w:rsid w:val="00CF780A"/>
    <w:rsid w:val="00D01F1F"/>
    <w:rsid w:val="00D03A64"/>
    <w:rsid w:val="00D040C4"/>
    <w:rsid w:val="00D041C0"/>
    <w:rsid w:val="00D0475A"/>
    <w:rsid w:val="00D05517"/>
    <w:rsid w:val="00D103E1"/>
    <w:rsid w:val="00D10FE7"/>
    <w:rsid w:val="00D11ADD"/>
    <w:rsid w:val="00D1297F"/>
    <w:rsid w:val="00D12DBC"/>
    <w:rsid w:val="00D146EB"/>
    <w:rsid w:val="00D20FC4"/>
    <w:rsid w:val="00D21801"/>
    <w:rsid w:val="00D238C7"/>
    <w:rsid w:val="00D24075"/>
    <w:rsid w:val="00D244CC"/>
    <w:rsid w:val="00D2495D"/>
    <w:rsid w:val="00D26238"/>
    <w:rsid w:val="00D305D3"/>
    <w:rsid w:val="00D31377"/>
    <w:rsid w:val="00D3279B"/>
    <w:rsid w:val="00D32B4D"/>
    <w:rsid w:val="00D33CDE"/>
    <w:rsid w:val="00D353D7"/>
    <w:rsid w:val="00D35DB3"/>
    <w:rsid w:val="00D35FD6"/>
    <w:rsid w:val="00D378D2"/>
    <w:rsid w:val="00D408BE"/>
    <w:rsid w:val="00D455B5"/>
    <w:rsid w:val="00D46842"/>
    <w:rsid w:val="00D52EB7"/>
    <w:rsid w:val="00D530A9"/>
    <w:rsid w:val="00D551BA"/>
    <w:rsid w:val="00D555A5"/>
    <w:rsid w:val="00D560D0"/>
    <w:rsid w:val="00D56944"/>
    <w:rsid w:val="00D57281"/>
    <w:rsid w:val="00D57A4B"/>
    <w:rsid w:val="00D61F5A"/>
    <w:rsid w:val="00D62269"/>
    <w:rsid w:val="00D62A06"/>
    <w:rsid w:val="00D641B8"/>
    <w:rsid w:val="00D655F7"/>
    <w:rsid w:val="00D66FB5"/>
    <w:rsid w:val="00D67F96"/>
    <w:rsid w:val="00D70EE6"/>
    <w:rsid w:val="00D713F3"/>
    <w:rsid w:val="00D71682"/>
    <w:rsid w:val="00D72A30"/>
    <w:rsid w:val="00D73795"/>
    <w:rsid w:val="00D75C5A"/>
    <w:rsid w:val="00D7676C"/>
    <w:rsid w:val="00D76FD6"/>
    <w:rsid w:val="00D7764A"/>
    <w:rsid w:val="00D77AB5"/>
    <w:rsid w:val="00D77C04"/>
    <w:rsid w:val="00D8020E"/>
    <w:rsid w:val="00D80BF6"/>
    <w:rsid w:val="00D82FC9"/>
    <w:rsid w:val="00D84593"/>
    <w:rsid w:val="00D8583D"/>
    <w:rsid w:val="00D86A10"/>
    <w:rsid w:val="00D87427"/>
    <w:rsid w:val="00D930C8"/>
    <w:rsid w:val="00D93359"/>
    <w:rsid w:val="00D9389D"/>
    <w:rsid w:val="00D93BD2"/>
    <w:rsid w:val="00D93F9C"/>
    <w:rsid w:val="00D93FB0"/>
    <w:rsid w:val="00D9560B"/>
    <w:rsid w:val="00D95D0E"/>
    <w:rsid w:val="00D95DDB"/>
    <w:rsid w:val="00D96CC8"/>
    <w:rsid w:val="00D979A0"/>
    <w:rsid w:val="00DA01D9"/>
    <w:rsid w:val="00DA05A9"/>
    <w:rsid w:val="00DA28EA"/>
    <w:rsid w:val="00DA373E"/>
    <w:rsid w:val="00DA37C9"/>
    <w:rsid w:val="00DA52AE"/>
    <w:rsid w:val="00DB14FE"/>
    <w:rsid w:val="00DB23B7"/>
    <w:rsid w:val="00DB704F"/>
    <w:rsid w:val="00DB7231"/>
    <w:rsid w:val="00DB7B39"/>
    <w:rsid w:val="00DC0153"/>
    <w:rsid w:val="00DC02A3"/>
    <w:rsid w:val="00DC0CB3"/>
    <w:rsid w:val="00DC0D31"/>
    <w:rsid w:val="00DC1684"/>
    <w:rsid w:val="00DC271F"/>
    <w:rsid w:val="00DC5D71"/>
    <w:rsid w:val="00DC6812"/>
    <w:rsid w:val="00DC6DC5"/>
    <w:rsid w:val="00DC7682"/>
    <w:rsid w:val="00DD01D4"/>
    <w:rsid w:val="00DD113F"/>
    <w:rsid w:val="00DD1149"/>
    <w:rsid w:val="00DD12BE"/>
    <w:rsid w:val="00DD224C"/>
    <w:rsid w:val="00DD23E2"/>
    <w:rsid w:val="00DD3010"/>
    <w:rsid w:val="00DD3BED"/>
    <w:rsid w:val="00DD40A9"/>
    <w:rsid w:val="00DD4472"/>
    <w:rsid w:val="00DD5BE3"/>
    <w:rsid w:val="00DD5D42"/>
    <w:rsid w:val="00DD5F12"/>
    <w:rsid w:val="00DD6F0C"/>
    <w:rsid w:val="00DE001E"/>
    <w:rsid w:val="00DE015D"/>
    <w:rsid w:val="00DE03B5"/>
    <w:rsid w:val="00DE3AEF"/>
    <w:rsid w:val="00DE5876"/>
    <w:rsid w:val="00DF0799"/>
    <w:rsid w:val="00DF08D7"/>
    <w:rsid w:val="00DF43C4"/>
    <w:rsid w:val="00DF4853"/>
    <w:rsid w:val="00E0000B"/>
    <w:rsid w:val="00E00F8A"/>
    <w:rsid w:val="00E01976"/>
    <w:rsid w:val="00E03460"/>
    <w:rsid w:val="00E0385D"/>
    <w:rsid w:val="00E03F1C"/>
    <w:rsid w:val="00E042C2"/>
    <w:rsid w:val="00E04558"/>
    <w:rsid w:val="00E0749C"/>
    <w:rsid w:val="00E137E6"/>
    <w:rsid w:val="00E16BA1"/>
    <w:rsid w:val="00E176E3"/>
    <w:rsid w:val="00E204C4"/>
    <w:rsid w:val="00E22BDE"/>
    <w:rsid w:val="00E232B0"/>
    <w:rsid w:val="00E30FE6"/>
    <w:rsid w:val="00E337A5"/>
    <w:rsid w:val="00E34DD4"/>
    <w:rsid w:val="00E35A42"/>
    <w:rsid w:val="00E37AB2"/>
    <w:rsid w:val="00E4070F"/>
    <w:rsid w:val="00E40A8D"/>
    <w:rsid w:val="00E41A5A"/>
    <w:rsid w:val="00E41D3C"/>
    <w:rsid w:val="00E43968"/>
    <w:rsid w:val="00E44673"/>
    <w:rsid w:val="00E44EE8"/>
    <w:rsid w:val="00E45A7B"/>
    <w:rsid w:val="00E46C07"/>
    <w:rsid w:val="00E47CBE"/>
    <w:rsid w:val="00E50225"/>
    <w:rsid w:val="00E5165E"/>
    <w:rsid w:val="00E54209"/>
    <w:rsid w:val="00E5556A"/>
    <w:rsid w:val="00E560C4"/>
    <w:rsid w:val="00E57A27"/>
    <w:rsid w:val="00E57B31"/>
    <w:rsid w:val="00E62185"/>
    <w:rsid w:val="00E62708"/>
    <w:rsid w:val="00E62D35"/>
    <w:rsid w:val="00E64EB3"/>
    <w:rsid w:val="00E64F11"/>
    <w:rsid w:val="00E650D0"/>
    <w:rsid w:val="00E664F1"/>
    <w:rsid w:val="00E66E01"/>
    <w:rsid w:val="00E70D74"/>
    <w:rsid w:val="00E711C0"/>
    <w:rsid w:val="00E72D8E"/>
    <w:rsid w:val="00E74400"/>
    <w:rsid w:val="00E7443F"/>
    <w:rsid w:val="00E75D63"/>
    <w:rsid w:val="00E77721"/>
    <w:rsid w:val="00E815C9"/>
    <w:rsid w:val="00E83E91"/>
    <w:rsid w:val="00E83F8D"/>
    <w:rsid w:val="00E84E0E"/>
    <w:rsid w:val="00E87F59"/>
    <w:rsid w:val="00E90482"/>
    <w:rsid w:val="00E906E5"/>
    <w:rsid w:val="00E917F2"/>
    <w:rsid w:val="00E92252"/>
    <w:rsid w:val="00E94CE7"/>
    <w:rsid w:val="00E954F2"/>
    <w:rsid w:val="00E96308"/>
    <w:rsid w:val="00EA0BEB"/>
    <w:rsid w:val="00EA26AD"/>
    <w:rsid w:val="00EA54CE"/>
    <w:rsid w:val="00EA716F"/>
    <w:rsid w:val="00EA778B"/>
    <w:rsid w:val="00EA7901"/>
    <w:rsid w:val="00EB0021"/>
    <w:rsid w:val="00EB1E23"/>
    <w:rsid w:val="00EB21B0"/>
    <w:rsid w:val="00EB2EFE"/>
    <w:rsid w:val="00EB3CEC"/>
    <w:rsid w:val="00EB447A"/>
    <w:rsid w:val="00EB59EA"/>
    <w:rsid w:val="00EB7421"/>
    <w:rsid w:val="00EC3E8F"/>
    <w:rsid w:val="00EC4FE8"/>
    <w:rsid w:val="00EC57F9"/>
    <w:rsid w:val="00EC7BA8"/>
    <w:rsid w:val="00ED00E7"/>
    <w:rsid w:val="00ED0655"/>
    <w:rsid w:val="00ED0D7E"/>
    <w:rsid w:val="00ED0EC4"/>
    <w:rsid w:val="00ED304E"/>
    <w:rsid w:val="00ED48A2"/>
    <w:rsid w:val="00ED5415"/>
    <w:rsid w:val="00ED63B2"/>
    <w:rsid w:val="00EE1506"/>
    <w:rsid w:val="00EE235D"/>
    <w:rsid w:val="00EE464C"/>
    <w:rsid w:val="00EE4DBF"/>
    <w:rsid w:val="00EE5E68"/>
    <w:rsid w:val="00EF41E8"/>
    <w:rsid w:val="00EF4980"/>
    <w:rsid w:val="00EF608B"/>
    <w:rsid w:val="00EF60F9"/>
    <w:rsid w:val="00F008D1"/>
    <w:rsid w:val="00F01A60"/>
    <w:rsid w:val="00F0444C"/>
    <w:rsid w:val="00F05C60"/>
    <w:rsid w:val="00F06749"/>
    <w:rsid w:val="00F06F6D"/>
    <w:rsid w:val="00F101F9"/>
    <w:rsid w:val="00F12349"/>
    <w:rsid w:val="00F127CD"/>
    <w:rsid w:val="00F13C70"/>
    <w:rsid w:val="00F15EAA"/>
    <w:rsid w:val="00F16146"/>
    <w:rsid w:val="00F16256"/>
    <w:rsid w:val="00F1679B"/>
    <w:rsid w:val="00F17D7B"/>
    <w:rsid w:val="00F20FD0"/>
    <w:rsid w:val="00F21781"/>
    <w:rsid w:val="00F225B3"/>
    <w:rsid w:val="00F239E3"/>
    <w:rsid w:val="00F23D26"/>
    <w:rsid w:val="00F240AC"/>
    <w:rsid w:val="00F24B05"/>
    <w:rsid w:val="00F25963"/>
    <w:rsid w:val="00F25EB6"/>
    <w:rsid w:val="00F268FE"/>
    <w:rsid w:val="00F27A13"/>
    <w:rsid w:val="00F27D1D"/>
    <w:rsid w:val="00F31638"/>
    <w:rsid w:val="00F31D26"/>
    <w:rsid w:val="00F336A5"/>
    <w:rsid w:val="00F344F7"/>
    <w:rsid w:val="00F35C6A"/>
    <w:rsid w:val="00F36C7A"/>
    <w:rsid w:val="00F37EDE"/>
    <w:rsid w:val="00F4021E"/>
    <w:rsid w:val="00F41DE4"/>
    <w:rsid w:val="00F43A35"/>
    <w:rsid w:val="00F43B02"/>
    <w:rsid w:val="00F45114"/>
    <w:rsid w:val="00F45A07"/>
    <w:rsid w:val="00F45D33"/>
    <w:rsid w:val="00F45DE8"/>
    <w:rsid w:val="00F46F9C"/>
    <w:rsid w:val="00F5008C"/>
    <w:rsid w:val="00F517F3"/>
    <w:rsid w:val="00F54038"/>
    <w:rsid w:val="00F54A35"/>
    <w:rsid w:val="00F66021"/>
    <w:rsid w:val="00F66147"/>
    <w:rsid w:val="00F66825"/>
    <w:rsid w:val="00F67872"/>
    <w:rsid w:val="00F701C6"/>
    <w:rsid w:val="00F71853"/>
    <w:rsid w:val="00F71BD8"/>
    <w:rsid w:val="00F71C38"/>
    <w:rsid w:val="00F72739"/>
    <w:rsid w:val="00F727D3"/>
    <w:rsid w:val="00F72C87"/>
    <w:rsid w:val="00F72DD8"/>
    <w:rsid w:val="00F73F24"/>
    <w:rsid w:val="00F75C61"/>
    <w:rsid w:val="00F75FED"/>
    <w:rsid w:val="00F762FC"/>
    <w:rsid w:val="00F7779A"/>
    <w:rsid w:val="00F807D1"/>
    <w:rsid w:val="00F81E2D"/>
    <w:rsid w:val="00F8216E"/>
    <w:rsid w:val="00F826C8"/>
    <w:rsid w:val="00F830B1"/>
    <w:rsid w:val="00F83634"/>
    <w:rsid w:val="00F9312F"/>
    <w:rsid w:val="00F93A22"/>
    <w:rsid w:val="00F941CE"/>
    <w:rsid w:val="00F96B5D"/>
    <w:rsid w:val="00F97225"/>
    <w:rsid w:val="00F97D2D"/>
    <w:rsid w:val="00FA0BB5"/>
    <w:rsid w:val="00FA0C55"/>
    <w:rsid w:val="00FA0E36"/>
    <w:rsid w:val="00FA3D85"/>
    <w:rsid w:val="00FA640A"/>
    <w:rsid w:val="00FA7FB8"/>
    <w:rsid w:val="00FB0434"/>
    <w:rsid w:val="00FB18D3"/>
    <w:rsid w:val="00FB1D97"/>
    <w:rsid w:val="00FB2B68"/>
    <w:rsid w:val="00FB2C99"/>
    <w:rsid w:val="00FB34D7"/>
    <w:rsid w:val="00FB4A7F"/>
    <w:rsid w:val="00FB5111"/>
    <w:rsid w:val="00FB572E"/>
    <w:rsid w:val="00FC035F"/>
    <w:rsid w:val="00FC1090"/>
    <w:rsid w:val="00FC10CC"/>
    <w:rsid w:val="00FC15BE"/>
    <w:rsid w:val="00FC25AA"/>
    <w:rsid w:val="00FC5E74"/>
    <w:rsid w:val="00FC64FC"/>
    <w:rsid w:val="00FC73F8"/>
    <w:rsid w:val="00FC7887"/>
    <w:rsid w:val="00FD3769"/>
    <w:rsid w:val="00FD4AEF"/>
    <w:rsid w:val="00FD590D"/>
    <w:rsid w:val="00FD5B4D"/>
    <w:rsid w:val="00FD75EE"/>
    <w:rsid w:val="00FE0E05"/>
    <w:rsid w:val="00FE201D"/>
    <w:rsid w:val="00FE2A66"/>
    <w:rsid w:val="00FF4111"/>
    <w:rsid w:val="00FF41FB"/>
    <w:rsid w:val="00FF47D3"/>
    <w:rsid w:val="00FF4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D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8C4"/>
    <w:pPr>
      <w:ind w:firstLineChars="200" w:firstLine="420"/>
    </w:pPr>
  </w:style>
  <w:style w:type="paragraph" w:customStyle="1" w:styleId="a4">
    <w:name w:val="正文仿宋"/>
    <w:basedOn w:val="a"/>
    <w:link w:val="Char"/>
    <w:qFormat/>
    <w:rsid w:val="00B0682B"/>
    <w:pPr>
      <w:spacing w:line="600" w:lineRule="exact"/>
      <w:ind w:firstLineChars="200" w:firstLine="640"/>
    </w:pPr>
    <w:rPr>
      <w:rFonts w:asciiTheme="minorHAnsi" w:eastAsia="仿宋_GB2312" w:hAnsiTheme="minorHAnsi" w:cstheme="minorBidi"/>
      <w:sz w:val="32"/>
      <w:szCs w:val="32"/>
    </w:rPr>
  </w:style>
  <w:style w:type="character" w:customStyle="1" w:styleId="Char">
    <w:name w:val="正文仿宋 Char"/>
    <w:basedOn w:val="a0"/>
    <w:link w:val="a4"/>
    <w:rsid w:val="00B0682B"/>
    <w:rPr>
      <w:rFonts w:asciiTheme="minorHAnsi" w:eastAsia="仿宋_GB2312" w:hAnsiTheme="minorHAnsi" w:cstheme="minorBidi"/>
      <w:kern w:val="2"/>
      <w:sz w:val="32"/>
      <w:szCs w:val="32"/>
    </w:rPr>
  </w:style>
  <w:style w:type="paragraph" w:customStyle="1" w:styleId="a5">
    <w:name w:val="一级标题"/>
    <w:basedOn w:val="a"/>
    <w:link w:val="Char0"/>
    <w:qFormat/>
    <w:rsid w:val="00B0682B"/>
    <w:pPr>
      <w:spacing w:beforeLines="50" w:afterLines="50" w:line="600" w:lineRule="exact"/>
      <w:ind w:leftChars="50" w:left="50" w:rightChars="50" w:right="50" w:firstLineChars="196" w:firstLine="196"/>
    </w:pPr>
    <w:rPr>
      <w:rFonts w:ascii="黑体" w:eastAsia="黑体" w:hAnsiTheme="minorHAnsi" w:cstheme="minorBidi"/>
      <w:b/>
      <w:sz w:val="32"/>
      <w:szCs w:val="32"/>
    </w:rPr>
  </w:style>
  <w:style w:type="character" w:customStyle="1" w:styleId="Char0">
    <w:name w:val="一级标题 Char"/>
    <w:basedOn w:val="a0"/>
    <w:link w:val="a5"/>
    <w:rsid w:val="00B0682B"/>
    <w:rPr>
      <w:rFonts w:ascii="黑体" w:eastAsia="黑体" w:hAnsiTheme="minorHAnsi" w:cstheme="minorBidi"/>
      <w:b/>
      <w:kern w:val="2"/>
      <w:sz w:val="32"/>
      <w:szCs w:val="32"/>
    </w:rPr>
  </w:style>
  <w:style w:type="paragraph" w:customStyle="1" w:styleId="a6">
    <w:name w:val="楷体黑"/>
    <w:basedOn w:val="a5"/>
    <w:link w:val="Char1"/>
    <w:qFormat/>
    <w:rsid w:val="00A16501"/>
    <w:rPr>
      <w:rFonts w:ascii="楷体_GB2312" w:eastAsia="楷体_GB2312"/>
    </w:rPr>
  </w:style>
  <w:style w:type="character" w:customStyle="1" w:styleId="Char1">
    <w:name w:val="楷体黑 Char"/>
    <w:basedOn w:val="Char0"/>
    <w:link w:val="a6"/>
    <w:rsid w:val="00A16501"/>
    <w:rPr>
      <w:rFonts w:ascii="楷体_GB2312" w:eastAsia="楷体_GB2312" w:hAnsiTheme="minorHAnsi" w:cstheme="minorBidi"/>
      <w:b/>
      <w:kern w:val="2"/>
      <w:sz w:val="32"/>
      <w:szCs w:val="32"/>
    </w:rPr>
  </w:style>
  <w:style w:type="paragraph" w:styleId="a7">
    <w:name w:val="header"/>
    <w:basedOn w:val="a"/>
    <w:link w:val="Char2"/>
    <w:rsid w:val="001349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1349BF"/>
    <w:rPr>
      <w:kern w:val="2"/>
      <w:sz w:val="18"/>
      <w:szCs w:val="18"/>
    </w:rPr>
  </w:style>
  <w:style w:type="paragraph" w:styleId="a8">
    <w:name w:val="footer"/>
    <w:basedOn w:val="a"/>
    <w:link w:val="Char3"/>
    <w:uiPriority w:val="99"/>
    <w:rsid w:val="001349BF"/>
    <w:pPr>
      <w:tabs>
        <w:tab w:val="center" w:pos="4153"/>
        <w:tab w:val="right" w:pos="8306"/>
      </w:tabs>
      <w:snapToGrid w:val="0"/>
      <w:jc w:val="left"/>
    </w:pPr>
    <w:rPr>
      <w:sz w:val="18"/>
      <w:szCs w:val="18"/>
    </w:rPr>
  </w:style>
  <w:style w:type="character" w:customStyle="1" w:styleId="Char3">
    <w:name w:val="页脚 Char"/>
    <w:basedOn w:val="a0"/>
    <w:link w:val="a8"/>
    <w:uiPriority w:val="99"/>
    <w:rsid w:val="001349BF"/>
    <w:rPr>
      <w:kern w:val="2"/>
      <w:sz w:val="18"/>
      <w:szCs w:val="18"/>
    </w:rPr>
  </w:style>
  <w:style w:type="paragraph" w:styleId="a9">
    <w:name w:val="Balloon Text"/>
    <w:basedOn w:val="a"/>
    <w:link w:val="Char4"/>
    <w:rsid w:val="00D80BF6"/>
    <w:rPr>
      <w:sz w:val="18"/>
      <w:szCs w:val="18"/>
    </w:rPr>
  </w:style>
  <w:style w:type="character" w:customStyle="1" w:styleId="Char4">
    <w:name w:val="批注框文本 Char"/>
    <w:basedOn w:val="a0"/>
    <w:link w:val="a9"/>
    <w:rsid w:val="00D80BF6"/>
    <w:rPr>
      <w:kern w:val="2"/>
      <w:sz w:val="18"/>
      <w:szCs w:val="18"/>
    </w:rPr>
  </w:style>
  <w:style w:type="paragraph" w:styleId="aa">
    <w:name w:val="Normal (Web)"/>
    <w:basedOn w:val="a"/>
    <w:uiPriority w:val="99"/>
    <w:unhideWhenUsed/>
    <w:rsid w:val="002046D6"/>
    <w:pPr>
      <w:widowControl/>
      <w:spacing w:before="100" w:beforeAutospacing="1" w:after="100" w:afterAutospacing="1"/>
      <w:jc w:val="left"/>
    </w:pPr>
    <w:rPr>
      <w:rFonts w:ascii="宋体" w:hAnsi="宋体" w:cs="宋体"/>
      <w:kern w:val="0"/>
      <w:sz w:val="24"/>
    </w:rPr>
  </w:style>
  <w:style w:type="table" w:styleId="ab">
    <w:name w:val="Table Grid"/>
    <w:basedOn w:val="a1"/>
    <w:rsid w:val="00880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DD11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D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8C4"/>
    <w:pPr>
      <w:ind w:firstLineChars="200" w:firstLine="420"/>
    </w:pPr>
  </w:style>
  <w:style w:type="paragraph" w:customStyle="1" w:styleId="a4">
    <w:name w:val="正文仿宋"/>
    <w:basedOn w:val="a"/>
    <w:link w:val="Char"/>
    <w:qFormat/>
    <w:rsid w:val="00B0682B"/>
    <w:pPr>
      <w:spacing w:line="600" w:lineRule="exact"/>
      <w:ind w:firstLineChars="200" w:firstLine="640"/>
    </w:pPr>
    <w:rPr>
      <w:rFonts w:asciiTheme="minorHAnsi" w:eastAsia="仿宋_GB2312" w:hAnsiTheme="minorHAnsi" w:cstheme="minorBidi"/>
      <w:sz w:val="32"/>
      <w:szCs w:val="32"/>
    </w:rPr>
  </w:style>
  <w:style w:type="character" w:customStyle="1" w:styleId="Char">
    <w:name w:val="正文仿宋 Char"/>
    <w:basedOn w:val="a0"/>
    <w:link w:val="a4"/>
    <w:rsid w:val="00B0682B"/>
    <w:rPr>
      <w:rFonts w:asciiTheme="minorHAnsi" w:eastAsia="仿宋_GB2312" w:hAnsiTheme="minorHAnsi" w:cstheme="minorBidi"/>
      <w:kern w:val="2"/>
      <w:sz w:val="32"/>
      <w:szCs w:val="32"/>
    </w:rPr>
  </w:style>
  <w:style w:type="paragraph" w:customStyle="1" w:styleId="a5">
    <w:name w:val="一级标题"/>
    <w:basedOn w:val="a"/>
    <w:link w:val="Char0"/>
    <w:qFormat/>
    <w:rsid w:val="00B0682B"/>
    <w:pPr>
      <w:spacing w:beforeLines="50" w:afterLines="50" w:line="600" w:lineRule="exact"/>
      <w:ind w:leftChars="50" w:left="50" w:rightChars="50" w:right="50" w:firstLineChars="196" w:firstLine="196"/>
    </w:pPr>
    <w:rPr>
      <w:rFonts w:ascii="黑体" w:eastAsia="黑体" w:hAnsiTheme="minorHAnsi" w:cstheme="minorBidi"/>
      <w:b/>
      <w:sz w:val="32"/>
      <w:szCs w:val="32"/>
    </w:rPr>
  </w:style>
  <w:style w:type="character" w:customStyle="1" w:styleId="Char0">
    <w:name w:val="一级标题 Char"/>
    <w:basedOn w:val="a0"/>
    <w:link w:val="a5"/>
    <w:rsid w:val="00B0682B"/>
    <w:rPr>
      <w:rFonts w:ascii="黑体" w:eastAsia="黑体" w:hAnsiTheme="minorHAnsi" w:cstheme="minorBidi"/>
      <w:b/>
      <w:kern w:val="2"/>
      <w:sz w:val="32"/>
      <w:szCs w:val="32"/>
    </w:rPr>
  </w:style>
  <w:style w:type="paragraph" w:customStyle="1" w:styleId="a6">
    <w:name w:val="楷体黑"/>
    <w:basedOn w:val="a5"/>
    <w:link w:val="Char1"/>
    <w:qFormat/>
    <w:rsid w:val="00A16501"/>
    <w:rPr>
      <w:rFonts w:ascii="楷体_GB2312" w:eastAsia="楷体_GB2312"/>
    </w:rPr>
  </w:style>
  <w:style w:type="character" w:customStyle="1" w:styleId="Char1">
    <w:name w:val="楷体黑 Char"/>
    <w:basedOn w:val="Char0"/>
    <w:link w:val="a6"/>
    <w:rsid w:val="00A16501"/>
    <w:rPr>
      <w:rFonts w:ascii="楷体_GB2312" w:eastAsia="楷体_GB2312" w:hAnsiTheme="minorHAnsi" w:cstheme="minorBidi"/>
      <w:b/>
      <w:kern w:val="2"/>
      <w:sz w:val="32"/>
      <w:szCs w:val="32"/>
    </w:rPr>
  </w:style>
  <w:style w:type="paragraph" w:styleId="a7">
    <w:name w:val="header"/>
    <w:basedOn w:val="a"/>
    <w:link w:val="Char2"/>
    <w:rsid w:val="001349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1349BF"/>
    <w:rPr>
      <w:kern w:val="2"/>
      <w:sz w:val="18"/>
      <w:szCs w:val="18"/>
    </w:rPr>
  </w:style>
  <w:style w:type="paragraph" w:styleId="a8">
    <w:name w:val="footer"/>
    <w:basedOn w:val="a"/>
    <w:link w:val="Char3"/>
    <w:uiPriority w:val="99"/>
    <w:rsid w:val="001349BF"/>
    <w:pPr>
      <w:tabs>
        <w:tab w:val="center" w:pos="4153"/>
        <w:tab w:val="right" w:pos="8306"/>
      </w:tabs>
      <w:snapToGrid w:val="0"/>
      <w:jc w:val="left"/>
    </w:pPr>
    <w:rPr>
      <w:sz w:val="18"/>
      <w:szCs w:val="18"/>
    </w:rPr>
  </w:style>
  <w:style w:type="character" w:customStyle="1" w:styleId="Char3">
    <w:name w:val="页脚 Char"/>
    <w:basedOn w:val="a0"/>
    <w:link w:val="a8"/>
    <w:uiPriority w:val="99"/>
    <w:rsid w:val="001349BF"/>
    <w:rPr>
      <w:kern w:val="2"/>
      <w:sz w:val="18"/>
      <w:szCs w:val="18"/>
    </w:rPr>
  </w:style>
  <w:style w:type="paragraph" w:styleId="a9">
    <w:name w:val="Balloon Text"/>
    <w:basedOn w:val="a"/>
    <w:link w:val="Char4"/>
    <w:rsid w:val="00D80BF6"/>
    <w:rPr>
      <w:sz w:val="18"/>
      <w:szCs w:val="18"/>
    </w:rPr>
  </w:style>
  <w:style w:type="character" w:customStyle="1" w:styleId="Char4">
    <w:name w:val="批注框文本 Char"/>
    <w:basedOn w:val="a0"/>
    <w:link w:val="a9"/>
    <w:rsid w:val="00D80BF6"/>
    <w:rPr>
      <w:kern w:val="2"/>
      <w:sz w:val="18"/>
      <w:szCs w:val="18"/>
    </w:rPr>
  </w:style>
  <w:style w:type="paragraph" w:styleId="aa">
    <w:name w:val="Normal (Web)"/>
    <w:basedOn w:val="a"/>
    <w:uiPriority w:val="99"/>
    <w:unhideWhenUsed/>
    <w:rsid w:val="002046D6"/>
    <w:pPr>
      <w:widowControl/>
      <w:spacing w:before="100" w:beforeAutospacing="1" w:after="100" w:afterAutospacing="1"/>
      <w:jc w:val="left"/>
    </w:pPr>
    <w:rPr>
      <w:rFonts w:ascii="宋体" w:hAnsi="宋体" w:cs="宋体"/>
      <w:kern w:val="0"/>
      <w:sz w:val="24"/>
    </w:rPr>
  </w:style>
  <w:style w:type="table" w:styleId="ab">
    <w:name w:val="Table Grid"/>
    <w:basedOn w:val="a1"/>
    <w:rsid w:val="00880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DD1149"/>
    <w:rPr>
      <w:b/>
      <w:bCs/>
    </w:rPr>
  </w:style>
</w:styles>
</file>

<file path=word/webSettings.xml><?xml version="1.0" encoding="utf-8"?>
<w:webSettings xmlns:r="http://schemas.openxmlformats.org/officeDocument/2006/relationships" xmlns:w="http://schemas.openxmlformats.org/wordprocessingml/2006/main">
  <w:divs>
    <w:div w:id="25252706">
      <w:bodyDiv w:val="1"/>
      <w:marLeft w:val="0"/>
      <w:marRight w:val="0"/>
      <w:marTop w:val="0"/>
      <w:marBottom w:val="0"/>
      <w:divBdr>
        <w:top w:val="none" w:sz="0" w:space="0" w:color="auto"/>
        <w:left w:val="none" w:sz="0" w:space="0" w:color="auto"/>
        <w:bottom w:val="none" w:sz="0" w:space="0" w:color="auto"/>
        <w:right w:val="none" w:sz="0" w:space="0" w:color="auto"/>
      </w:divBdr>
      <w:divsChild>
        <w:div w:id="2044861322">
          <w:marLeft w:val="0"/>
          <w:marRight w:val="0"/>
          <w:marTop w:val="0"/>
          <w:marBottom w:val="0"/>
          <w:divBdr>
            <w:top w:val="none" w:sz="0" w:space="0" w:color="auto"/>
            <w:left w:val="none" w:sz="0" w:space="0" w:color="auto"/>
            <w:bottom w:val="none" w:sz="0" w:space="0" w:color="auto"/>
            <w:right w:val="none" w:sz="0" w:space="0" w:color="auto"/>
          </w:divBdr>
          <w:divsChild>
            <w:div w:id="557517066">
              <w:marLeft w:val="0"/>
              <w:marRight w:val="0"/>
              <w:marTop w:val="0"/>
              <w:marBottom w:val="0"/>
              <w:divBdr>
                <w:top w:val="none" w:sz="0" w:space="0" w:color="auto"/>
                <w:left w:val="none" w:sz="0" w:space="0" w:color="auto"/>
                <w:bottom w:val="none" w:sz="0" w:space="0" w:color="auto"/>
                <w:right w:val="none" w:sz="0" w:space="0" w:color="auto"/>
              </w:divBdr>
            </w:div>
            <w:div w:id="1208564879">
              <w:marLeft w:val="0"/>
              <w:marRight w:val="0"/>
              <w:marTop w:val="0"/>
              <w:marBottom w:val="0"/>
              <w:divBdr>
                <w:top w:val="none" w:sz="0" w:space="0" w:color="auto"/>
                <w:left w:val="none" w:sz="0" w:space="0" w:color="auto"/>
                <w:bottom w:val="none" w:sz="0" w:space="0" w:color="auto"/>
                <w:right w:val="none" w:sz="0" w:space="0" w:color="auto"/>
              </w:divBdr>
            </w:div>
            <w:div w:id="1482695636">
              <w:marLeft w:val="0"/>
              <w:marRight w:val="0"/>
              <w:marTop w:val="0"/>
              <w:marBottom w:val="0"/>
              <w:divBdr>
                <w:top w:val="none" w:sz="0" w:space="0" w:color="auto"/>
                <w:left w:val="none" w:sz="0" w:space="0" w:color="auto"/>
                <w:bottom w:val="none" w:sz="0" w:space="0" w:color="auto"/>
                <w:right w:val="none" w:sz="0" w:space="0" w:color="auto"/>
              </w:divBdr>
            </w:div>
            <w:div w:id="250360470">
              <w:marLeft w:val="0"/>
              <w:marRight w:val="0"/>
              <w:marTop w:val="0"/>
              <w:marBottom w:val="0"/>
              <w:divBdr>
                <w:top w:val="none" w:sz="0" w:space="0" w:color="auto"/>
                <w:left w:val="none" w:sz="0" w:space="0" w:color="auto"/>
                <w:bottom w:val="none" w:sz="0" w:space="0" w:color="auto"/>
                <w:right w:val="none" w:sz="0" w:space="0" w:color="auto"/>
              </w:divBdr>
            </w:div>
            <w:div w:id="1035423770">
              <w:marLeft w:val="0"/>
              <w:marRight w:val="0"/>
              <w:marTop w:val="0"/>
              <w:marBottom w:val="0"/>
              <w:divBdr>
                <w:top w:val="none" w:sz="0" w:space="0" w:color="auto"/>
                <w:left w:val="none" w:sz="0" w:space="0" w:color="auto"/>
                <w:bottom w:val="none" w:sz="0" w:space="0" w:color="auto"/>
                <w:right w:val="none" w:sz="0" w:space="0" w:color="auto"/>
              </w:divBdr>
            </w:div>
            <w:div w:id="249897353">
              <w:marLeft w:val="0"/>
              <w:marRight w:val="0"/>
              <w:marTop w:val="0"/>
              <w:marBottom w:val="0"/>
              <w:divBdr>
                <w:top w:val="none" w:sz="0" w:space="0" w:color="auto"/>
                <w:left w:val="none" w:sz="0" w:space="0" w:color="auto"/>
                <w:bottom w:val="none" w:sz="0" w:space="0" w:color="auto"/>
                <w:right w:val="none" w:sz="0" w:space="0" w:color="auto"/>
              </w:divBdr>
            </w:div>
            <w:div w:id="284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2411">
      <w:bodyDiv w:val="1"/>
      <w:marLeft w:val="0"/>
      <w:marRight w:val="0"/>
      <w:marTop w:val="0"/>
      <w:marBottom w:val="0"/>
      <w:divBdr>
        <w:top w:val="none" w:sz="0" w:space="0" w:color="auto"/>
        <w:left w:val="none" w:sz="0" w:space="0" w:color="auto"/>
        <w:bottom w:val="none" w:sz="0" w:space="0" w:color="auto"/>
        <w:right w:val="none" w:sz="0" w:space="0" w:color="auto"/>
      </w:divBdr>
      <w:divsChild>
        <w:div w:id="881668252">
          <w:marLeft w:val="0"/>
          <w:marRight w:val="0"/>
          <w:marTop w:val="0"/>
          <w:marBottom w:val="0"/>
          <w:divBdr>
            <w:top w:val="none" w:sz="0" w:space="0" w:color="auto"/>
            <w:left w:val="none" w:sz="0" w:space="0" w:color="auto"/>
            <w:bottom w:val="none" w:sz="0" w:space="0" w:color="auto"/>
            <w:right w:val="none" w:sz="0" w:space="0" w:color="auto"/>
          </w:divBdr>
          <w:divsChild>
            <w:div w:id="3790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6617">
      <w:bodyDiv w:val="1"/>
      <w:marLeft w:val="0"/>
      <w:marRight w:val="0"/>
      <w:marTop w:val="0"/>
      <w:marBottom w:val="0"/>
      <w:divBdr>
        <w:top w:val="none" w:sz="0" w:space="0" w:color="auto"/>
        <w:left w:val="none" w:sz="0" w:space="0" w:color="auto"/>
        <w:bottom w:val="none" w:sz="0" w:space="0" w:color="auto"/>
        <w:right w:val="none" w:sz="0" w:space="0" w:color="auto"/>
      </w:divBdr>
      <w:divsChild>
        <w:div w:id="329915356">
          <w:marLeft w:val="0"/>
          <w:marRight w:val="0"/>
          <w:marTop w:val="0"/>
          <w:marBottom w:val="0"/>
          <w:divBdr>
            <w:top w:val="none" w:sz="0" w:space="0" w:color="auto"/>
            <w:left w:val="none" w:sz="0" w:space="0" w:color="auto"/>
            <w:bottom w:val="none" w:sz="0" w:space="0" w:color="auto"/>
            <w:right w:val="none" w:sz="0" w:space="0" w:color="auto"/>
          </w:divBdr>
          <w:divsChild>
            <w:div w:id="2023626751">
              <w:marLeft w:val="0"/>
              <w:marRight w:val="0"/>
              <w:marTop w:val="0"/>
              <w:marBottom w:val="0"/>
              <w:divBdr>
                <w:top w:val="none" w:sz="0" w:space="0" w:color="auto"/>
                <w:left w:val="none" w:sz="0" w:space="0" w:color="auto"/>
                <w:bottom w:val="none" w:sz="0" w:space="0" w:color="auto"/>
                <w:right w:val="none" w:sz="0" w:space="0" w:color="auto"/>
              </w:divBdr>
              <w:divsChild>
                <w:div w:id="1151826092">
                  <w:marLeft w:val="300"/>
                  <w:marRight w:val="0"/>
                  <w:marTop w:val="150"/>
                  <w:marBottom w:val="0"/>
                  <w:divBdr>
                    <w:top w:val="none" w:sz="0" w:space="0" w:color="auto"/>
                    <w:left w:val="none" w:sz="0" w:space="0" w:color="auto"/>
                    <w:bottom w:val="none" w:sz="0" w:space="0" w:color="auto"/>
                    <w:right w:val="none" w:sz="0" w:space="0" w:color="auto"/>
                  </w:divBdr>
                  <w:divsChild>
                    <w:div w:id="1934586900">
                      <w:marLeft w:val="0"/>
                      <w:marRight w:val="0"/>
                      <w:marTop w:val="0"/>
                      <w:marBottom w:val="0"/>
                      <w:divBdr>
                        <w:top w:val="none" w:sz="0" w:space="0" w:color="auto"/>
                        <w:left w:val="dashed" w:sz="6" w:space="8" w:color="CEEECF"/>
                        <w:bottom w:val="none" w:sz="0" w:space="0" w:color="auto"/>
                        <w:right w:val="dashed" w:sz="6" w:space="8" w:color="C8ECCA"/>
                      </w:divBdr>
                      <w:divsChild>
                        <w:div w:id="17153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185A-015D-462B-B502-D7E0C13B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1528</Words>
  <Characters>8710</Characters>
  <Application>Microsoft Office Word</Application>
  <DocSecurity>0</DocSecurity>
  <Lines>72</Lines>
  <Paragraphs>20</Paragraphs>
  <ScaleCrop>false</ScaleCrop>
  <Company>Lenovo</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李丹</cp:lastModifiedBy>
  <cp:revision>13</cp:revision>
  <cp:lastPrinted>2014-05-15T03:46:00Z</cp:lastPrinted>
  <dcterms:created xsi:type="dcterms:W3CDTF">2014-08-13T01:03:00Z</dcterms:created>
  <dcterms:modified xsi:type="dcterms:W3CDTF">2014-08-19T07:19:00Z</dcterms:modified>
</cp:coreProperties>
</file>